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F8" w:rsidRPr="00CC12C3" w:rsidRDefault="00911AF8" w:rsidP="00911A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C12C3">
        <w:rPr>
          <w:rFonts w:ascii="Times New Roman" w:hAnsi="Times New Roman" w:cs="Times New Roman"/>
          <w:b/>
          <w:bCs/>
          <w:sz w:val="28"/>
          <w:szCs w:val="28"/>
        </w:rPr>
        <w:t>униципальное общеобразовательное учреждение</w:t>
      </w:r>
    </w:p>
    <w:p w:rsidR="00911AF8" w:rsidRPr="00CC12C3" w:rsidRDefault="00911AF8" w:rsidP="00911A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C3">
        <w:rPr>
          <w:rFonts w:ascii="Times New Roman" w:hAnsi="Times New Roman" w:cs="Times New Roman"/>
          <w:b/>
          <w:bCs/>
          <w:sz w:val="28"/>
          <w:szCs w:val="28"/>
        </w:rPr>
        <w:t xml:space="preserve">«Средняя общеобразовательная школа № </w:t>
      </w:r>
      <w:r>
        <w:rPr>
          <w:rFonts w:ascii="Times New Roman" w:hAnsi="Times New Roman" w:cs="Times New Roman"/>
          <w:b/>
          <w:bCs/>
          <w:sz w:val="28"/>
          <w:szCs w:val="28"/>
        </w:rPr>
        <w:t>2 с.Екатеринославка</w:t>
      </w:r>
      <w:r w:rsidRPr="00CC12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1AF8" w:rsidRPr="00CC12C3" w:rsidRDefault="00911AF8" w:rsidP="00911AF8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AF8" w:rsidRPr="00CC12C3" w:rsidRDefault="00911AF8" w:rsidP="00911AF8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911AF8" w:rsidRPr="00CC12C3" w:rsidTr="003F1879">
        <w:trPr>
          <w:trHeight w:val="1687"/>
        </w:trPr>
        <w:tc>
          <w:tcPr>
            <w:tcW w:w="9571" w:type="dxa"/>
            <w:hideMark/>
          </w:tcPr>
          <w:p w:rsidR="00911AF8" w:rsidRPr="00CC12C3" w:rsidRDefault="00911AF8" w:rsidP="003F1879">
            <w:pPr>
              <w:jc w:val="right"/>
              <w:rPr>
                <w:b/>
                <w:bCs/>
                <w:sz w:val="28"/>
                <w:szCs w:val="28"/>
              </w:rPr>
            </w:pPr>
            <w:r w:rsidRPr="00CC12C3">
              <w:rPr>
                <w:b/>
                <w:bCs/>
                <w:sz w:val="28"/>
                <w:szCs w:val="28"/>
              </w:rPr>
              <w:t xml:space="preserve"> УТВЕРЖДЕНО</w:t>
            </w:r>
          </w:p>
          <w:p w:rsidR="00911AF8" w:rsidRDefault="00911AF8" w:rsidP="003F18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СОШ №2 </w:t>
            </w:r>
          </w:p>
          <w:p w:rsidR="00911AF8" w:rsidRDefault="00911AF8" w:rsidP="003F18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с.Екатеринославка</w:t>
            </w:r>
          </w:p>
          <w:p w:rsidR="00911AF8" w:rsidRPr="00CC12C3" w:rsidRDefault="00911AF8" w:rsidP="003F18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___________Ю.Ю.Найдёнова</w:t>
            </w:r>
          </w:p>
          <w:p w:rsidR="00911AF8" w:rsidRPr="00CC12C3" w:rsidRDefault="00911AF8" w:rsidP="003F1879">
            <w:pPr>
              <w:jc w:val="right"/>
              <w:rPr>
                <w:sz w:val="28"/>
                <w:szCs w:val="28"/>
              </w:rPr>
            </w:pPr>
          </w:p>
        </w:tc>
      </w:tr>
    </w:tbl>
    <w:p w:rsidR="00911AF8" w:rsidRPr="00CC12C3" w:rsidRDefault="00911AF8" w:rsidP="00911AF8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AF8" w:rsidRDefault="00911AF8" w:rsidP="00911AF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11AF8" w:rsidRPr="00CC12C3" w:rsidRDefault="00911AF8" w:rsidP="00911AF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11AF8" w:rsidRPr="00CC12C3" w:rsidRDefault="00911AF8" w:rsidP="00911AF8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1AF8" w:rsidRPr="00EC2E5E" w:rsidRDefault="00911AF8" w:rsidP="00911AF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5E">
        <w:rPr>
          <w:rFonts w:ascii="Times New Roman" w:hAnsi="Times New Roman" w:cs="Times New Roman"/>
          <w:b/>
          <w:sz w:val="28"/>
          <w:szCs w:val="28"/>
        </w:rPr>
        <w:t>ПЛАН  ВНЕУРОЧНОЙ ДЕЯТЕЛЬНОСТИ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5E">
        <w:rPr>
          <w:rFonts w:ascii="Times New Roman" w:hAnsi="Times New Roman" w:cs="Times New Roman"/>
          <w:b/>
          <w:sz w:val="28"/>
          <w:szCs w:val="28"/>
        </w:rPr>
        <w:t>МОУ СОШ №2 с.Екатеринославка</w:t>
      </w:r>
    </w:p>
    <w:p w:rsidR="00911AF8" w:rsidRDefault="00911AF8" w:rsidP="00911AF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5E">
        <w:rPr>
          <w:rFonts w:ascii="Times New Roman" w:hAnsi="Times New Roman" w:cs="Times New Roman"/>
          <w:b/>
          <w:sz w:val="28"/>
          <w:szCs w:val="28"/>
        </w:rPr>
        <w:t xml:space="preserve">в 2015 - 2016 учебном году в 1 – 4 классах,  </w:t>
      </w:r>
    </w:p>
    <w:p w:rsidR="00911AF8" w:rsidRDefault="00911AF8" w:rsidP="00911AF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5E">
        <w:rPr>
          <w:rFonts w:ascii="Times New Roman" w:hAnsi="Times New Roman" w:cs="Times New Roman"/>
          <w:b/>
          <w:sz w:val="28"/>
          <w:szCs w:val="28"/>
        </w:rPr>
        <w:t xml:space="preserve">реализующих образовательную программу 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5E">
        <w:rPr>
          <w:rFonts w:ascii="Times New Roman" w:hAnsi="Times New Roman" w:cs="Times New Roman"/>
          <w:b/>
          <w:sz w:val="28"/>
          <w:szCs w:val="28"/>
        </w:rPr>
        <w:t>в соответствии с ФГОС НОО</w:t>
      </w:r>
    </w:p>
    <w:p w:rsidR="00911AF8" w:rsidRPr="00CC12C3" w:rsidRDefault="00911AF8" w:rsidP="00911AF8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1AF8" w:rsidRPr="00EC2E5E" w:rsidRDefault="00911AF8" w:rsidP="00911A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1AF8" w:rsidRDefault="00911AF8" w:rsidP="00911A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1AF8" w:rsidRDefault="00911AF8" w:rsidP="00911A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1AF8" w:rsidRDefault="00911AF8" w:rsidP="00911A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1AF8" w:rsidRDefault="00911AF8" w:rsidP="00911A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1AF8" w:rsidRDefault="00911AF8" w:rsidP="00911A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1AF8" w:rsidRDefault="00911AF8" w:rsidP="00911A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1AF8" w:rsidRDefault="00911AF8" w:rsidP="00911A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1AF8" w:rsidRDefault="00911AF8" w:rsidP="00911A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1AF8" w:rsidRDefault="00911AF8" w:rsidP="00911A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1AF8" w:rsidRDefault="00911AF8" w:rsidP="00911A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1AF8" w:rsidRDefault="00911AF8" w:rsidP="00911A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1AF8" w:rsidRDefault="00911AF8" w:rsidP="00911A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1AF8" w:rsidRDefault="00911AF8" w:rsidP="00911A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1AF8" w:rsidRDefault="00911AF8" w:rsidP="00911A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1AF8" w:rsidRDefault="00911AF8" w:rsidP="00911A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1AF8" w:rsidRPr="00EC2E5E" w:rsidRDefault="00911AF8" w:rsidP="00911A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1AF8" w:rsidRDefault="00911AF8" w:rsidP="00911AF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F8" w:rsidRDefault="00911AF8" w:rsidP="00911AF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F8" w:rsidRDefault="00911AF8" w:rsidP="00911AF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F8" w:rsidRDefault="00911AF8" w:rsidP="00911AF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F8" w:rsidRPr="00EC2E5E" w:rsidRDefault="00911AF8" w:rsidP="00911AF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F8" w:rsidRPr="00EC2E5E" w:rsidRDefault="00911AF8" w:rsidP="00911AF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5E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911AF8" w:rsidRPr="00EC2E5E" w:rsidRDefault="00911AF8" w:rsidP="00911AF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2E5E">
        <w:rPr>
          <w:color w:val="000000"/>
          <w:sz w:val="28"/>
          <w:szCs w:val="28"/>
        </w:rPr>
        <w:t>В качестве организационного механизма реализации внеурочной деятельности в МОУ СОШ № 2 с. Екатеринославка используется план внеурочной деятельности - нормативный документ,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</w:t>
      </w:r>
    </w:p>
    <w:p w:rsidR="00911AF8" w:rsidRPr="00EC2E5E" w:rsidRDefault="00911AF8" w:rsidP="00911AF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2E5E">
        <w:rPr>
          <w:color w:val="000000"/>
          <w:sz w:val="28"/>
          <w:szCs w:val="28"/>
        </w:rPr>
        <w:t xml:space="preserve">В своей деятельности МОУ СОШ № 2 ориентируется, прежде всего, на стратегические цели развития образования в Российской Федерации, на реализацию приоритетного национального проекта «Образование», направленной на модернизацию и развитие системы общего образования. </w:t>
      </w:r>
    </w:p>
    <w:p w:rsidR="00911AF8" w:rsidRPr="00EC2E5E" w:rsidRDefault="00911AF8" w:rsidP="00911AF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EC2E5E">
        <w:rPr>
          <w:color w:val="000000"/>
          <w:sz w:val="28"/>
          <w:szCs w:val="28"/>
        </w:rPr>
        <w:t xml:space="preserve">         Организация внеурочной деятельности в МОУ СОШ № 2 опирается на следующие </w:t>
      </w:r>
      <w:r w:rsidRPr="00EC2E5E">
        <w:rPr>
          <w:b/>
          <w:bCs/>
          <w:color w:val="000000"/>
          <w:sz w:val="28"/>
          <w:szCs w:val="28"/>
        </w:rPr>
        <w:t>нормативные документы:</w:t>
      </w:r>
    </w:p>
    <w:p w:rsidR="00911AF8" w:rsidRPr="00EC2E5E" w:rsidRDefault="00911AF8" w:rsidP="00911A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C2E5E">
        <w:rPr>
          <w:color w:val="000000"/>
          <w:sz w:val="28"/>
          <w:szCs w:val="28"/>
        </w:rPr>
        <w:t xml:space="preserve">1. Федеральный закон Российской Федерации от 29 декабря 2012 г. № 273-ФЗ </w:t>
      </w:r>
      <w:r w:rsidRPr="00EC2E5E">
        <w:rPr>
          <w:bCs/>
          <w:color w:val="000000"/>
          <w:sz w:val="28"/>
          <w:szCs w:val="28"/>
        </w:rPr>
        <w:t>"Об образовании в Российской Федерации"</w:t>
      </w:r>
    </w:p>
    <w:p w:rsidR="00911AF8" w:rsidRPr="00EC2E5E" w:rsidRDefault="00911AF8" w:rsidP="00911A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C2E5E">
        <w:rPr>
          <w:color w:val="000000"/>
          <w:sz w:val="28"/>
          <w:szCs w:val="28"/>
        </w:rPr>
        <w:t xml:space="preserve">2. Постановление Главного государственного санитарного врача Российской Федерации от 29.12.2010 «Об утверждении </w:t>
      </w:r>
      <w:r w:rsidRPr="00EC2E5E">
        <w:rPr>
          <w:bCs/>
          <w:color w:val="000000"/>
          <w:sz w:val="28"/>
          <w:szCs w:val="28"/>
        </w:rPr>
        <w:t xml:space="preserve">СанПиН 2.4.2.2821-10 </w:t>
      </w:r>
      <w:r w:rsidRPr="00EC2E5E">
        <w:rPr>
          <w:color w:val="000000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</w:t>
      </w:r>
    </w:p>
    <w:p w:rsidR="00911AF8" w:rsidRPr="00EC2E5E" w:rsidRDefault="00911AF8" w:rsidP="00911A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C2E5E">
        <w:rPr>
          <w:color w:val="222222"/>
          <w:sz w:val="28"/>
          <w:szCs w:val="28"/>
        </w:rPr>
        <w:t xml:space="preserve">3. </w:t>
      </w:r>
      <w:r w:rsidRPr="00EC2E5E">
        <w:rPr>
          <w:color w:val="000000"/>
          <w:sz w:val="28"/>
          <w:szCs w:val="28"/>
        </w:rPr>
        <w:t xml:space="preserve">Письмо Департамента общего образования Министерства образования и науки Российской Федерации от 12 мая 2011 года № 03-296 </w:t>
      </w:r>
      <w:r w:rsidRPr="00EC2E5E">
        <w:rPr>
          <w:color w:val="222222"/>
          <w:sz w:val="28"/>
          <w:szCs w:val="28"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11AF8" w:rsidRPr="00EC2E5E" w:rsidRDefault="00911AF8" w:rsidP="00911AF8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EC2E5E">
        <w:rPr>
          <w:color w:val="000000"/>
          <w:sz w:val="28"/>
          <w:szCs w:val="28"/>
        </w:rPr>
        <w:t>4. Приказ Министерства образования и науки Российской Федерации от 17 декабря 2010 г №1897 «Об утверждении Федерального государственного образовательного стандарта</w:t>
      </w:r>
      <w:r w:rsidRPr="00EC2E5E">
        <w:rPr>
          <w:bCs/>
          <w:color w:val="000000"/>
          <w:sz w:val="28"/>
          <w:szCs w:val="28"/>
        </w:rPr>
        <w:t xml:space="preserve"> основного общего образования</w:t>
      </w:r>
      <w:r w:rsidRPr="00EC2E5E">
        <w:rPr>
          <w:color w:val="000000"/>
          <w:sz w:val="28"/>
          <w:szCs w:val="28"/>
        </w:rPr>
        <w:t>».</w:t>
      </w:r>
    </w:p>
    <w:p w:rsidR="00911AF8" w:rsidRPr="00EC2E5E" w:rsidRDefault="00911AF8" w:rsidP="00911A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C2E5E">
        <w:rPr>
          <w:color w:val="000000"/>
          <w:sz w:val="28"/>
          <w:szCs w:val="28"/>
        </w:rPr>
        <w:t xml:space="preserve">5. </w:t>
      </w:r>
      <w:r w:rsidRPr="00EC2E5E">
        <w:rPr>
          <w:bCs/>
          <w:color w:val="000000"/>
          <w:sz w:val="28"/>
          <w:szCs w:val="28"/>
        </w:rPr>
        <w:t xml:space="preserve">Примерная основная образовательная программа </w:t>
      </w:r>
      <w:r w:rsidRPr="00EC2E5E">
        <w:rPr>
          <w:color w:val="000000"/>
          <w:sz w:val="28"/>
          <w:szCs w:val="28"/>
        </w:rPr>
        <w:t>основного общего образования одобрена Координационным советом при Департаменте общего образования Минобрнауки России по вопросу организации введения Федерального государственного образовательного стандарта общего образования.</w:t>
      </w:r>
    </w:p>
    <w:p w:rsidR="00911AF8" w:rsidRPr="00EC2E5E" w:rsidRDefault="00911AF8" w:rsidP="00911A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C2E5E">
        <w:rPr>
          <w:color w:val="000000"/>
          <w:sz w:val="28"/>
          <w:szCs w:val="28"/>
        </w:rPr>
        <w:t xml:space="preserve">6. Приказ Министерства образования и науки РФ от 04.10.2010 № 986 «Об утверждении  федеральных </w:t>
      </w:r>
      <w:r w:rsidRPr="00EC2E5E">
        <w:rPr>
          <w:bCs/>
          <w:color w:val="000000"/>
          <w:sz w:val="28"/>
          <w:szCs w:val="28"/>
        </w:rPr>
        <w:t xml:space="preserve">требований </w:t>
      </w:r>
      <w:r w:rsidRPr="00EC2E5E">
        <w:rPr>
          <w:color w:val="000000"/>
          <w:sz w:val="28"/>
          <w:szCs w:val="28"/>
        </w:rPr>
        <w:t xml:space="preserve">к образовательным учреждениям в части минимальной </w:t>
      </w:r>
      <w:r w:rsidRPr="00EC2E5E">
        <w:rPr>
          <w:bCs/>
          <w:color w:val="000000"/>
          <w:sz w:val="28"/>
          <w:szCs w:val="28"/>
        </w:rPr>
        <w:t xml:space="preserve">оснащенности </w:t>
      </w:r>
      <w:r w:rsidRPr="00EC2E5E">
        <w:rPr>
          <w:color w:val="000000"/>
          <w:sz w:val="28"/>
          <w:szCs w:val="28"/>
        </w:rPr>
        <w:t>учебного процесса и оборудования учебных помещений».</w:t>
      </w:r>
    </w:p>
    <w:p w:rsidR="00911AF8" w:rsidRPr="00EC2E5E" w:rsidRDefault="00911AF8" w:rsidP="00911A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C2E5E">
        <w:rPr>
          <w:color w:val="000000"/>
          <w:sz w:val="28"/>
          <w:szCs w:val="28"/>
        </w:rPr>
        <w:t xml:space="preserve">7. Приказ Министерства образования и науки РФ от 28.12.2010 № 2106 «Об утверждении федеральных требований к образовательным учреждениям в </w:t>
      </w:r>
      <w:r w:rsidRPr="00EC2E5E">
        <w:rPr>
          <w:bCs/>
          <w:color w:val="000000"/>
          <w:sz w:val="28"/>
          <w:szCs w:val="28"/>
        </w:rPr>
        <w:t xml:space="preserve">части охраны здоровья </w:t>
      </w:r>
      <w:r w:rsidRPr="00EC2E5E">
        <w:rPr>
          <w:color w:val="000000"/>
          <w:sz w:val="28"/>
          <w:szCs w:val="28"/>
        </w:rPr>
        <w:t>обучающихся, воспитанников».</w:t>
      </w:r>
    </w:p>
    <w:p w:rsidR="00911AF8" w:rsidRPr="00EC2E5E" w:rsidRDefault="00911AF8" w:rsidP="00911AF8">
      <w:p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lastRenderedPageBreak/>
        <w:t xml:space="preserve">8.Концепция  развития дополнительного образования детей (утверждена распоряжением Правительства Российской Федерации от 4 сентября 2014 г.  № 1726-р). </w:t>
      </w:r>
    </w:p>
    <w:p w:rsidR="00911AF8" w:rsidRPr="00EC2E5E" w:rsidRDefault="00911AF8" w:rsidP="00911AF8">
      <w:p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9.Устав МОУ СОШ №2 с. Екатеринославка.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Под внеурочной деятельностью в рамках реализации ФГОС НОО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образовательной программы. Внеурочная деятельность –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911AF8" w:rsidRPr="00EC2E5E" w:rsidRDefault="00911AF8" w:rsidP="00911AF8">
      <w:pPr>
        <w:spacing w:line="276" w:lineRule="auto"/>
        <w:ind w:firstLine="708"/>
        <w:jc w:val="both"/>
        <w:rPr>
          <w:rStyle w:val="12pt127"/>
          <w:sz w:val="28"/>
          <w:szCs w:val="28"/>
        </w:rPr>
      </w:pPr>
      <w:r w:rsidRPr="00EC2E5E">
        <w:rPr>
          <w:rStyle w:val="12pt127"/>
          <w:sz w:val="28"/>
          <w:szCs w:val="28"/>
        </w:rPr>
        <w:t>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образования.</w:t>
      </w:r>
    </w:p>
    <w:p w:rsidR="00911AF8" w:rsidRPr="00EC2E5E" w:rsidRDefault="00911AF8" w:rsidP="00911AF8">
      <w:pPr>
        <w:spacing w:line="276" w:lineRule="auto"/>
        <w:jc w:val="both"/>
        <w:rPr>
          <w:rStyle w:val="12pt127"/>
          <w:sz w:val="28"/>
          <w:szCs w:val="28"/>
        </w:rPr>
      </w:pPr>
      <w:r w:rsidRPr="00EC2E5E">
        <w:rPr>
          <w:rStyle w:val="12pt127"/>
          <w:sz w:val="28"/>
          <w:szCs w:val="28"/>
        </w:rPr>
        <w:t>Внеурочная деятельность организуется по направлениям развития личности</w:t>
      </w:r>
    </w:p>
    <w:p w:rsidR="00911AF8" w:rsidRPr="00EC2E5E" w:rsidRDefault="00911AF8" w:rsidP="00911AF8">
      <w:pPr>
        <w:numPr>
          <w:ilvl w:val="0"/>
          <w:numId w:val="13"/>
        </w:numPr>
        <w:spacing w:line="276" w:lineRule="auto"/>
        <w:jc w:val="center"/>
        <w:rPr>
          <w:rStyle w:val="12pt127"/>
          <w:sz w:val="28"/>
          <w:szCs w:val="28"/>
        </w:rPr>
      </w:pPr>
      <w:r w:rsidRPr="00EC2E5E">
        <w:rPr>
          <w:rStyle w:val="12pt127"/>
          <w:sz w:val="28"/>
          <w:szCs w:val="28"/>
        </w:rPr>
        <w:t>спортивно-оздоровительное</w:t>
      </w:r>
    </w:p>
    <w:p w:rsidR="00911AF8" w:rsidRPr="00EC2E5E" w:rsidRDefault="00911AF8" w:rsidP="00911AF8">
      <w:pPr>
        <w:numPr>
          <w:ilvl w:val="0"/>
          <w:numId w:val="13"/>
        </w:numPr>
        <w:spacing w:line="276" w:lineRule="auto"/>
        <w:jc w:val="center"/>
        <w:rPr>
          <w:rStyle w:val="12pt127"/>
          <w:sz w:val="28"/>
          <w:szCs w:val="28"/>
        </w:rPr>
      </w:pPr>
      <w:r w:rsidRPr="00EC2E5E">
        <w:rPr>
          <w:rStyle w:val="12pt127"/>
          <w:sz w:val="28"/>
          <w:szCs w:val="28"/>
        </w:rPr>
        <w:t>духовно-нравственное</w:t>
      </w:r>
    </w:p>
    <w:p w:rsidR="00911AF8" w:rsidRPr="00EC2E5E" w:rsidRDefault="00911AF8" w:rsidP="00911AF8">
      <w:pPr>
        <w:numPr>
          <w:ilvl w:val="0"/>
          <w:numId w:val="13"/>
        </w:numPr>
        <w:spacing w:line="276" w:lineRule="auto"/>
        <w:jc w:val="center"/>
        <w:rPr>
          <w:rStyle w:val="12pt127"/>
          <w:sz w:val="28"/>
          <w:szCs w:val="28"/>
        </w:rPr>
      </w:pPr>
      <w:r w:rsidRPr="00EC2E5E">
        <w:rPr>
          <w:rStyle w:val="12pt127"/>
          <w:sz w:val="28"/>
          <w:szCs w:val="28"/>
        </w:rPr>
        <w:t>социальное</w:t>
      </w:r>
    </w:p>
    <w:p w:rsidR="00911AF8" w:rsidRPr="00EC2E5E" w:rsidRDefault="00911AF8" w:rsidP="00911AF8">
      <w:pPr>
        <w:numPr>
          <w:ilvl w:val="0"/>
          <w:numId w:val="13"/>
        </w:numPr>
        <w:spacing w:line="276" w:lineRule="auto"/>
        <w:jc w:val="center"/>
        <w:rPr>
          <w:rStyle w:val="12pt127"/>
          <w:sz w:val="28"/>
          <w:szCs w:val="28"/>
        </w:rPr>
      </w:pPr>
      <w:r w:rsidRPr="00EC2E5E">
        <w:rPr>
          <w:rStyle w:val="12pt127"/>
          <w:sz w:val="28"/>
          <w:szCs w:val="28"/>
        </w:rPr>
        <w:t>общеинтеллектуальное</w:t>
      </w:r>
    </w:p>
    <w:p w:rsidR="00911AF8" w:rsidRPr="00EC2E5E" w:rsidRDefault="00911AF8" w:rsidP="00911AF8">
      <w:pPr>
        <w:numPr>
          <w:ilvl w:val="0"/>
          <w:numId w:val="13"/>
        </w:numPr>
        <w:spacing w:line="276" w:lineRule="auto"/>
        <w:jc w:val="center"/>
        <w:rPr>
          <w:rStyle w:val="12pt127"/>
          <w:sz w:val="28"/>
          <w:szCs w:val="28"/>
        </w:rPr>
      </w:pPr>
      <w:r w:rsidRPr="00EC2E5E">
        <w:rPr>
          <w:rStyle w:val="12pt127"/>
          <w:sz w:val="28"/>
          <w:szCs w:val="28"/>
        </w:rPr>
        <w:t>художественно-эстетическое</w:t>
      </w:r>
    </w:p>
    <w:p w:rsidR="00911AF8" w:rsidRPr="00EC2E5E" w:rsidRDefault="00911AF8" w:rsidP="00911AF8">
      <w:pPr>
        <w:spacing w:line="276" w:lineRule="auto"/>
        <w:jc w:val="both"/>
        <w:rPr>
          <w:rStyle w:val="12pt127"/>
          <w:sz w:val="28"/>
          <w:szCs w:val="28"/>
        </w:rPr>
      </w:pPr>
      <w:r w:rsidRPr="00EC2E5E">
        <w:rPr>
          <w:rStyle w:val="12pt127"/>
          <w:sz w:val="28"/>
          <w:szCs w:val="28"/>
        </w:rPr>
        <w:t>в таких формах как художественные, культурологические, филологические, хоровые студии, сетевые сообщества, секции, конференции, олимпиады, экскурсии, соревнования, поисковые и научные исследования и другие формы на добровольной основе в соответствии с выбором участников образовательных отношений.</w:t>
      </w:r>
    </w:p>
    <w:p w:rsidR="00911AF8" w:rsidRPr="00EC2E5E" w:rsidRDefault="00911AF8" w:rsidP="00911AF8">
      <w:pPr>
        <w:spacing w:line="276" w:lineRule="auto"/>
        <w:ind w:firstLine="708"/>
        <w:jc w:val="both"/>
        <w:rPr>
          <w:rStyle w:val="12pt127"/>
          <w:sz w:val="28"/>
          <w:szCs w:val="28"/>
        </w:rPr>
      </w:pPr>
      <w:r w:rsidRPr="00EC2E5E">
        <w:rPr>
          <w:rStyle w:val="12pt127"/>
          <w:sz w:val="28"/>
          <w:szCs w:val="28"/>
        </w:rPr>
        <w:t>Количество занятий внеурочной деятельности для каждого обучающегося определяется его родителями (законными представителями) с учётом занятости обучающихся во второй половине дня.</w:t>
      </w:r>
    </w:p>
    <w:p w:rsidR="00911AF8" w:rsidRPr="00EC2E5E" w:rsidRDefault="00911AF8" w:rsidP="00911AF8">
      <w:pPr>
        <w:spacing w:line="276" w:lineRule="auto"/>
        <w:ind w:firstLine="708"/>
        <w:jc w:val="both"/>
        <w:rPr>
          <w:rStyle w:val="12pt127"/>
          <w:sz w:val="28"/>
          <w:szCs w:val="28"/>
        </w:rPr>
      </w:pPr>
      <w:r w:rsidRPr="00EC2E5E">
        <w:rPr>
          <w:rStyle w:val="12pt127"/>
          <w:sz w:val="28"/>
          <w:szCs w:val="28"/>
        </w:rPr>
        <w:t>Чередование учебной и внеурочной деятельности устанавливается календарным учебным графиком. 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911AF8" w:rsidRPr="00EC2E5E" w:rsidRDefault="00911AF8" w:rsidP="00911AF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2E5E">
        <w:rPr>
          <w:color w:val="000000"/>
          <w:sz w:val="28"/>
          <w:szCs w:val="28"/>
        </w:rPr>
        <w:t>Между началом внеурочной деятельности и последним уроком организуется перерыв не менее 40 минут для отдыха детей. Наполняемость групп осуществляется в зависимости от направлений и форм внеурочной деятельности. Занятия проводятся по группам в соответствии с утвержденной программой.</w:t>
      </w:r>
    </w:p>
    <w:p w:rsidR="00911AF8" w:rsidRPr="00EC2E5E" w:rsidRDefault="00911AF8" w:rsidP="00911AF8">
      <w:pPr>
        <w:spacing w:line="276" w:lineRule="auto"/>
        <w:ind w:firstLine="708"/>
        <w:jc w:val="both"/>
        <w:rPr>
          <w:rStyle w:val="12pt127"/>
          <w:sz w:val="28"/>
          <w:szCs w:val="28"/>
        </w:rPr>
      </w:pPr>
      <w:r w:rsidRPr="00EC2E5E">
        <w:rPr>
          <w:rStyle w:val="12pt127"/>
          <w:sz w:val="28"/>
          <w:szCs w:val="28"/>
        </w:rPr>
        <w:lastRenderedPageBreak/>
        <w:t xml:space="preserve"> Расписание занятий внеурочной деятельности формируется отдельное от расписания уроков. Продолжительность занятия внеурочной деятельности составляет 35-4</w:t>
      </w:r>
      <w:r>
        <w:rPr>
          <w:rStyle w:val="12pt127"/>
          <w:sz w:val="28"/>
          <w:szCs w:val="28"/>
        </w:rPr>
        <w:t>0</w:t>
      </w:r>
      <w:r w:rsidRPr="00EC2E5E">
        <w:rPr>
          <w:rStyle w:val="12pt127"/>
          <w:sz w:val="28"/>
          <w:szCs w:val="28"/>
        </w:rPr>
        <w:t xml:space="preserve"> минут. Для обучающихся 1 классов в первом полугодии продолжительность занятия внеурочной деятельности не превышает 35 минут.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F8" w:rsidRPr="00EC2E5E" w:rsidRDefault="00911AF8" w:rsidP="00911AF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5E">
        <w:rPr>
          <w:rFonts w:ascii="Times New Roman" w:hAnsi="Times New Roman" w:cs="Times New Roman"/>
          <w:b/>
          <w:sz w:val="28"/>
          <w:szCs w:val="28"/>
        </w:rPr>
        <w:t>2. Особенности организации внеурочной деятельности при реализации основной общеобразовательной программы начального общего образования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11AF8" w:rsidRPr="00EC2E5E" w:rsidRDefault="00911AF8" w:rsidP="00911AF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Цели организации внеурочной деятельности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C2E5E">
        <w:rPr>
          <w:rFonts w:ascii="Times New Roman" w:hAnsi="Times New Roman" w:cs="Times New Roman"/>
          <w:sz w:val="28"/>
          <w:szCs w:val="28"/>
        </w:rPr>
        <w:t xml:space="preserve">Формы организации внеурочной деятельности, как и в целом образовательной деятельности, в рамках реализации основной образовательной программы начального общего образования определяет образовательная организация. 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 xml:space="preserve">Содержание занятий, предусмотренных во внеурочной деятельности, должно осуществляться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формы. 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Внеурочная деятельность в МОУ СОШ №2 осуществляется непосредственно в образовательной организации и в учреждениях дополнительного образования: Детская школа искусств, Центр внешкольной работы, Районный Дом Культуры.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 xml:space="preserve"> В рамках реализации основной образовательной программы начального общего образования предусмотрено проведение тематических мероприятий по всем направлениям внеурочной деятельности.</w:t>
      </w:r>
    </w:p>
    <w:p w:rsidR="00911AF8" w:rsidRPr="00CA4201" w:rsidRDefault="00911AF8" w:rsidP="00911AF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Формы организации внеурочной деятельности представлены спортивными секциями и кружками, культурологической  и художественной студиями, культурологическими и научно-познавательным кружками.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5E">
        <w:rPr>
          <w:rFonts w:ascii="Times New Roman" w:hAnsi="Times New Roman" w:cs="Times New Roman"/>
          <w:b/>
          <w:sz w:val="28"/>
          <w:szCs w:val="28"/>
        </w:rPr>
        <w:t>3. Содержание работы по направлениям внеурочной деятельности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5E">
        <w:rPr>
          <w:rFonts w:ascii="Times New Roman" w:hAnsi="Times New Roman" w:cs="Times New Roman"/>
          <w:b/>
          <w:sz w:val="28"/>
          <w:szCs w:val="28"/>
        </w:rPr>
        <w:t xml:space="preserve"> В МОУ СОШ №2 с.Екатеринославка на 2015 - 2016 учебный год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1AF8" w:rsidRPr="00EC2E5E" w:rsidRDefault="00911AF8" w:rsidP="00911AF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69"/>
        <w:gridCol w:w="1869"/>
        <w:gridCol w:w="1869"/>
        <w:gridCol w:w="1870"/>
      </w:tblGrid>
      <w:tr w:rsidR="00911AF8" w:rsidRPr="00EC2E5E" w:rsidTr="003F1879">
        <w:tc>
          <w:tcPr>
            <w:tcW w:w="2376" w:type="dxa"/>
          </w:tcPr>
          <w:p w:rsidR="00911AF8" w:rsidRPr="00EC2E5E" w:rsidRDefault="00911AF8" w:rsidP="003F1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2E5E">
              <w:rPr>
                <w:b/>
                <w:sz w:val="28"/>
                <w:szCs w:val="28"/>
              </w:rPr>
              <w:t xml:space="preserve">Направление внеурочной </w:t>
            </w:r>
            <w:r w:rsidRPr="00EC2E5E">
              <w:rPr>
                <w:b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869" w:type="dxa"/>
          </w:tcPr>
          <w:p w:rsidR="00911AF8" w:rsidRPr="00EC2E5E" w:rsidRDefault="00911AF8" w:rsidP="003F1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2E5E">
              <w:rPr>
                <w:b/>
                <w:sz w:val="28"/>
                <w:szCs w:val="28"/>
                <w:lang w:val="en-US"/>
              </w:rPr>
              <w:lastRenderedPageBreak/>
              <w:t xml:space="preserve">I </w:t>
            </w:r>
            <w:r w:rsidRPr="00EC2E5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911AF8" w:rsidRPr="00EC2E5E" w:rsidRDefault="00911AF8" w:rsidP="003F1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2E5E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EC2E5E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869" w:type="dxa"/>
          </w:tcPr>
          <w:p w:rsidR="00911AF8" w:rsidRPr="00EC2E5E" w:rsidRDefault="00911AF8" w:rsidP="003F1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2E5E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EC2E5E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870" w:type="dxa"/>
          </w:tcPr>
          <w:p w:rsidR="00911AF8" w:rsidRPr="00EC2E5E" w:rsidRDefault="00911AF8" w:rsidP="003F1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2E5E">
              <w:rPr>
                <w:b/>
                <w:sz w:val="28"/>
                <w:szCs w:val="28"/>
                <w:lang w:val="en-US"/>
              </w:rPr>
              <w:t>IV</w:t>
            </w:r>
            <w:r w:rsidRPr="00EC2E5E">
              <w:rPr>
                <w:b/>
                <w:sz w:val="28"/>
                <w:szCs w:val="28"/>
              </w:rPr>
              <w:t xml:space="preserve">  классы</w:t>
            </w:r>
          </w:p>
        </w:tc>
      </w:tr>
      <w:tr w:rsidR="00911AF8" w:rsidRPr="00EC2E5E" w:rsidTr="003F1879">
        <w:tc>
          <w:tcPr>
            <w:tcW w:w="2376" w:type="dxa"/>
            <w:vAlign w:val="center"/>
          </w:tcPr>
          <w:p w:rsidR="00911AF8" w:rsidRPr="00EC2E5E" w:rsidRDefault="00911AF8" w:rsidP="003F18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1869" w:type="dxa"/>
          </w:tcPr>
          <w:p w:rsidR="00911AF8" w:rsidRPr="00EC2E5E" w:rsidRDefault="00911AF8" w:rsidP="003F1879">
            <w:pPr>
              <w:spacing w:line="276" w:lineRule="auto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«Детские забавы» - 3 часа,</w:t>
            </w:r>
          </w:p>
          <w:p w:rsidR="00911AF8" w:rsidRPr="00EC2E5E" w:rsidRDefault="00911AF8" w:rsidP="003F1879">
            <w:pPr>
              <w:spacing w:line="276" w:lineRule="auto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«Игротека» - 1 час,</w:t>
            </w:r>
          </w:p>
          <w:p w:rsidR="00911AF8" w:rsidRPr="00EC2E5E" w:rsidRDefault="00911AF8" w:rsidP="003F1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911AF8" w:rsidRPr="00EC2E5E" w:rsidRDefault="00911AF8" w:rsidP="003F1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«Хочу быть здоровым» - 1 час</w:t>
            </w:r>
          </w:p>
        </w:tc>
        <w:tc>
          <w:tcPr>
            <w:tcW w:w="1869" w:type="dxa"/>
          </w:tcPr>
          <w:p w:rsidR="00911AF8" w:rsidRPr="00EC2E5E" w:rsidRDefault="00911AF8" w:rsidP="003F1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«Юные туристы-спасатели» - 1 час</w:t>
            </w:r>
          </w:p>
        </w:tc>
        <w:tc>
          <w:tcPr>
            <w:tcW w:w="1870" w:type="dxa"/>
          </w:tcPr>
          <w:p w:rsidR="00911AF8" w:rsidRPr="00EC2E5E" w:rsidRDefault="00911AF8" w:rsidP="003F1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«Безопасное колесо» - 2 час</w:t>
            </w:r>
          </w:p>
        </w:tc>
      </w:tr>
      <w:tr w:rsidR="00911AF8" w:rsidRPr="00EC2E5E" w:rsidTr="003F1879">
        <w:tc>
          <w:tcPr>
            <w:tcW w:w="2376" w:type="dxa"/>
            <w:vAlign w:val="center"/>
          </w:tcPr>
          <w:p w:rsidR="00911AF8" w:rsidRPr="00EC2E5E" w:rsidRDefault="00911AF8" w:rsidP="003F18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E5E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869" w:type="dxa"/>
          </w:tcPr>
          <w:p w:rsidR="00911AF8" w:rsidRPr="00EC2E5E" w:rsidRDefault="00911AF8" w:rsidP="003F1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911AF8" w:rsidRPr="00EC2E5E" w:rsidRDefault="00911AF8" w:rsidP="003F1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Театральная студия «Амурчонок» - 1 час,</w:t>
            </w:r>
          </w:p>
          <w:p w:rsidR="00911AF8" w:rsidRPr="00EC2E5E" w:rsidRDefault="00911AF8" w:rsidP="003F1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Театральная студия – 1 час</w:t>
            </w:r>
          </w:p>
        </w:tc>
        <w:tc>
          <w:tcPr>
            <w:tcW w:w="1869" w:type="dxa"/>
          </w:tcPr>
          <w:p w:rsidR="00911AF8" w:rsidRPr="00EC2E5E" w:rsidRDefault="00911AF8" w:rsidP="003F1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11AF8" w:rsidRPr="00EC2E5E" w:rsidRDefault="00911AF8" w:rsidP="003F1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11AF8" w:rsidRPr="00EC2E5E" w:rsidTr="003F1879">
        <w:tc>
          <w:tcPr>
            <w:tcW w:w="2376" w:type="dxa"/>
            <w:vAlign w:val="center"/>
          </w:tcPr>
          <w:p w:rsidR="00911AF8" w:rsidRPr="00EC2E5E" w:rsidRDefault="00911AF8" w:rsidP="003F18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E5E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869" w:type="dxa"/>
          </w:tcPr>
          <w:p w:rsidR="00911AF8" w:rsidRPr="00EC2E5E" w:rsidRDefault="00911AF8" w:rsidP="003F1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911AF8" w:rsidRPr="00EC2E5E" w:rsidRDefault="00911AF8" w:rsidP="003F18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911AF8" w:rsidRPr="00EC2E5E" w:rsidRDefault="00911AF8" w:rsidP="003F1879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Юный эколог</w:t>
            </w:r>
            <w:r w:rsidRPr="00EC2E5E">
              <w:rPr>
                <w:sz w:val="28"/>
                <w:szCs w:val="28"/>
              </w:rPr>
              <w:t>- 1 час</w:t>
            </w:r>
          </w:p>
        </w:tc>
        <w:tc>
          <w:tcPr>
            <w:tcW w:w="1870" w:type="dxa"/>
          </w:tcPr>
          <w:p w:rsidR="00911AF8" w:rsidRPr="00EC2E5E" w:rsidRDefault="00911AF8" w:rsidP="003F1879">
            <w:pPr>
              <w:spacing w:line="276" w:lineRule="auto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Основы компьютерной грамотности – 1 час</w:t>
            </w:r>
          </w:p>
        </w:tc>
      </w:tr>
      <w:tr w:rsidR="00911AF8" w:rsidRPr="00EC2E5E" w:rsidTr="003F1879">
        <w:tc>
          <w:tcPr>
            <w:tcW w:w="2376" w:type="dxa"/>
            <w:vAlign w:val="center"/>
          </w:tcPr>
          <w:p w:rsidR="00911AF8" w:rsidRPr="00EC2E5E" w:rsidRDefault="00911AF8" w:rsidP="003F18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E5E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1869" w:type="dxa"/>
          </w:tcPr>
          <w:p w:rsidR="00911AF8" w:rsidRPr="00EC2E5E" w:rsidRDefault="00911AF8" w:rsidP="003F1879">
            <w:pPr>
              <w:spacing w:line="276" w:lineRule="auto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Мир деятельности – 2 часа</w:t>
            </w:r>
          </w:p>
          <w:p w:rsidR="00911AF8" w:rsidRPr="00EC2E5E" w:rsidRDefault="00911AF8" w:rsidP="003F1879">
            <w:pPr>
              <w:spacing w:line="276" w:lineRule="auto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 xml:space="preserve">Что? Где? Когда? – </w:t>
            </w:r>
          </w:p>
          <w:p w:rsidR="00911AF8" w:rsidRPr="00EC2E5E" w:rsidRDefault="00911AF8" w:rsidP="003F1879">
            <w:pPr>
              <w:spacing w:line="276" w:lineRule="auto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1 час</w:t>
            </w:r>
          </w:p>
          <w:p w:rsidR="00911AF8" w:rsidRPr="00EC2E5E" w:rsidRDefault="00911AF8" w:rsidP="003F1879">
            <w:pPr>
              <w:spacing w:line="276" w:lineRule="auto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 xml:space="preserve">Компик – </w:t>
            </w:r>
          </w:p>
          <w:p w:rsidR="00911AF8" w:rsidRPr="00EC2E5E" w:rsidRDefault="00911AF8" w:rsidP="003F1879">
            <w:pPr>
              <w:spacing w:line="276" w:lineRule="auto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3 часа</w:t>
            </w:r>
          </w:p>
        </w:tc>
        <w:tc>
          <w:tcPr>
            <w:tcW w:w="1869" w:type="dxa"/>
          </w:tcPr>
          <w:p w:rsidR="00911AF8" w:rsidRPr="00EC2E5E" w:rsidRDefault="00911AF8" w:rsidP="003F1879">
            <w:pPr>
              <w:spacing w:line="276" w:lineRule="auto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 xml:space="preserve">Интеллектуальные витаминки- </w:t>
            </w:r>
          </w:p>
          <w:p w:rsidR="00911AF8" w:rsidRPr="00EC2E5E" w:rsidRDefault="00911AF8" w:rsidP="003F1879">
            <w:pPr>
              <w:spacing w:line="276" w:lineRule="auto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3 часа,</w:t>
            </w:r>
          </w:p>
          <w:p w:rsidR="00911AF8" w:rsidRPr="00EC2E5E" w:rsidRDefault="00911AF8" w:rsidP="003F1879">
            <w:pPr>
              <w:spacing w:line="276" w:lineRule="auto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 xml:space="preserve">Первые шаги в науку- </w:t>
            </w:r>
          </w:p>
          <w:p w:rsidR="00911AF8" w:rsidRPr="00EC2E5E" w:rsidRDefault="00911AF8" w:rsidP="003F1879">
            <w:pPr>
              <w:spacing w:line="276" w:lineRule="auto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1 час,</w:t>
            </w:r>
          </w:p>
          <w:p w:rsidR="00911AF8" w:rsidRPr="00EC2E5E" w:rsidRDefault="00911AF8" w:rsidP="003F1879">
            <w:pPr>
              <w:spacing w:line="276" w:lineRule="auto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Я познаю мир- 1 час</w:t>
            </w:r>
          </w:p>
          <w:p w:rsidR="00911AF8" w:rsidRPr="00EC2E5E" w:rsidRDefault="00911AF8" w:rsidP="003F1879">
            <w:pPr>
              <w:spacing w:line="276" w:lineRule="auto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 xml:space="preserve">Удивительный мир слов- </w:t>
            </w:r>
          </w:p>
          <w:p w:rsidR="00911AF8" w:rsidRPr="00EC2E5E" w:rsidRDefault="00911AF8" w:rsidP="003F1879">
            <w:pPr>
              <w:spacing w:line="276" w:lineRule="auto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1 час</w:t>
            </w:r>
          </w:p>
        </w:tc>
        <w:tc>
          <w:tcPr>
            <w:tcW w:w="1869" w:type="dxa"/>
          </w:tcPr>
          <w:p w:rsidR="00911AF8" w:rsidRPr="00EC2E5E" w:rsidRDefault="00911AF8" w:rsidP="003F1879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Интеллектуальные витаминки</w:t>
            </w:r>
            <w:r w:rsidRPr="00EC2E5E">
              <w:rPr>
                <w:sz w:val="28"/>
                <w:szCs w:val="28"/>
              </w:rPr>
              <w:t xml:space="preserve"> – 2 часа,</w:t>
            </w:r>
          </w:p>
          <w:p w:rsidR="00911AF8" w:rsidRPr="00EC2E5E" w:rsidRDefault="00911AF8" w:rsidP="003F1879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Учись учиться и действовать- 2 часа,</w:t>
            </w:r>
          </w:p>
        </w:tc>
        <w:tc>
          <w:tcPr>
            <w:tcW w:w="1870" w:type="dxa"/>
          </w:tcPr>
          <w:p w:rsidR="00911AF8" w:rsidRPr="00EC2E5E" w:rsidRDefault="00911AF8" w:rsidP="003F1879">
            <w:pPr>
              <w:spacing w:line="276" w:lineRule="auto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Я исследователь- 2 часа,</w:t>
            </w:r>
          </w:p>
          <w:p w:rsidR="00911AF8" w:rsidRPr="00EC2E5E" w:rsidRDefault="00911AF8" w:rsidP="003F1879">
            <w:pPr>
              <w:spacing w:line="276" w:lineRule="auto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Грамотей – 2 часа</w:t>
            </w:r>
          </w:p>
        </w:tc>
      </w:tr>
      <w:tr w:rsidR="00911AF8" w:rsidRPr="00EC2E5E" w:rsidTr="003F1879">
        <w:tc>
          <w:tcPr>
            <w:tcW w:w="2376" w:type="dxa"/>
            <w:vAlign w:val="center"/>
          </w:tcPr>
          <w:p w:rsidR="00911AF8" w:rsidRPr="00EC2E5E" w:rsidRDefault="00911AF8" w:rsidP="003F18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E5E"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1869" w:type="dxa"/>
          </w:tcPr>
          <w:p w:rsidR="00911AF8" w:rsidRPr="00EC2E5E" w:rsidRDefault="00911AF8" w:rsidP="003F18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911AF8" w:rsidRPr="00EC2E5E" w:rsidRDefault="00911AF8" w:rsidP="003F1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 xml:space="preserve">Вокальный – </w:t>
            </w:r>
          </w:p>
          <w:p w:rsidR="00911AF8" w:rsidRPr="00EC2E5E" w:rsidRDefault="00911AF8" w:rsidP="003F1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1 час</w:t>
            </w:r>
          </w:p>
        </w:tc>
        <w:tc>
          <w:tcPr>
            <w:tcW w:w="1869" w:type="dxa"/>
          </w:tcPr>
          <w:p w:rsidR="00911AF8" w:rsidRPr="00EC2E5E" w:rsidRDefault="00911AF8" w:rsidP="003F1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«Весёлые узелки» - 1 час</w:t>
            </w:r>
          </w:p>
          <w:p w:rsidR="00911AF8" w:rsidRPr="00EC2E5E" w:rsidRDefault="00911AF8" w:rsidP="003F1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«Топотушки»- 1 час</w:t>
            </w:r>
          </w:p>
          <w:p w:rsidR="00911AF8" w:rsidRPr="00EC2E5E" w:rsidRDefault="00911AF8" w:rsidP="003F1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 xml:space="preserve">«Творчество маленьких художников»- </w:t>
            </w:r>
          </w:p>
          <w:p w:rsidR="00911AF8" w:rsidRPr="00EC2E5E" w:rsidRDefault="00911AF8" w:rsidP="003F1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lastRenderedPageBreak/>
              <w:t>2 часа</w:t>
            </w:r>
          </w:p>
        </w:tc>
        <w:tc>
          <w:tcPr>
            <w:tcW w:w="1870" w:type="dxa"/>
          </w:tcPr>
          <w:p w:rsidR="00911AF8" w:rsidRPr="00EC2E5E" w:rsidRDefault="00911AF8" w:rsidP="003F1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lastRenderedPageBreak/>
              <w:t>«Топотушки»- 1 час</w:t>
            </w:r>
          </w:p>
          <w:p w:rsidR="00911AF8" w:rsidRPr="00EC2E5E" w:rsidRDefault="00911AF8" w:rsidP="003F1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 xml:space="preserve">«Творчество маленьких художников»- </w:t>
            </w:r>
          </w:p>
          <w:p w:rsidR="00911AF8" w:rsidRPr="00EC2E5E" w:rsidRDefault="00911AF8" w:rsidP="003F1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2E5E">
              <w:rPr>
                <w:sz w:val="28"/>
                <w:szCs w:val="28"/>
              </w:rPr>
              <w:t>2 часа</w:t>
            </w:r>
          </w:p>
        </w:tc>
      </w:tr>
      <w:tr w:rsidR="00911AF8" w:rsidRPr="00EC2E5E" w:rsidTr="003F1879">
        <w:tc>
          <w:tcPr>
            <w:tcW w:w="2376" w:type="dxa"/>
            <w:vAlign w:val="center"/>
          </w:tcPr>
          <w:p w:rsidR="00911AF8" w:rsidRPr="00CA4201" w:rsidRDefault="00911AF8" w:rsidP="003F18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2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869" w:type="dxa"/>
          </w:tcPr>
          <w:p w:rsidR="00911AF8" w:rsidRPr="00CA4201" w:rsidRDefault="00911AF8" w:rsidP="003F1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4201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1869" w:type="dxa"/>
          </w:tcPr>
          <w:p w:rsidR="00911AF8" w:rsidRPr="00CA4201" w:rsidRDefault="00911AF8" w:rsidP="003F1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4201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1869" w:type="dxa"/>
          </w:tcPr>
          <w:p w:rsidR="00911AF8" w:rsidRPr="00CA4201" w:rsidRDefault="00911AF8" w:rsidP="003F1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4201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1870" w:type="dxa"/>
          </w:tcPr>
          <w:p w:rsidR="00911AF8" w:rsidRPr="00CA4201" w:rsidRDefault="00911AF8" w:rsidP="003F18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4201">
              <w:rPr>
                <w:b/>
                <w:sz w:val="28"/>
                <w:szCs w:val="28"/>
              </w:rPr>
              <w:t>10 часов</w:t>
            </w:r>
          </w:p>
        </w:tc>
      </w:tr>
    </w:tbl>
    <w:p w:rsidR="00911AF8" w:rsidRPr="00EC2E5E" w:rsidRDefault="00911AF8" w:rsidP="00911AF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AF8" w:rsidRPr="00EC2E5E" w:rsidRDefault="00911AF8" w:rsidP="00911AF8">
      <w:pPr>
        <w:pStyle w:val="ConsPlusNormal"/>
        <w:widowControl/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E5E">
        <w:rPr>
          <w:rFonts w:ascii="Times New Roman" w:hAnsi="Times New Roman" w:cs="Times New Roman"/>
          <w:b/>
          <w:sz w:val="28"/>
          <w:szCs w:val="28"/>
        </w:rPr>
        <w:t>Спортивно-оздоровительное направление.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В период младшего школьного возраста у ребенка закладываются основные навыки по формированию здорового образа жизни.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Данное направление ориентировано на формирование позиции признания ребенком ценности здоровья, чувства ответственности за его сохранение и укрепление. Направление включает в себя не только занятия для укрепления физического здоровья, но вопросы духовного и интеллектуального оздоровления младшего школьника.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Целью спортивно-оздоровительного направления является укрепление здоровья обучающихся путем применения комплексного подхода к обучению здоровью.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Задачи:</w:t>
      </w:r>
    </w:p>
    <w:p w:rsidR="00911AF8" w:rsidRPr="00EC2E5E" w:rsidRDefault="00911AF8" w:rsidP="00911AF8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сформировать элементарные представления о единстве различных видов здоровья: физического, нравственного, социально-психологического;</w:t>
      </w:r>
    </w:p>
    <w:p w:rsidR="00911AF8" w:rsidRPr="00EC2E5E" w:rsidRDefault="00911AF8" w:rsidP="00911AF8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сформировать понимание важности физической культуры и спорта для здоровья человека, его образования, труда и творчества;</w:t>
      </w:r>
    </w:p>
    <w:p w:rsidR="00911AF8" w:rsidRPr="00EC2E5E" w:rsidRDefault="00911AF8" w:rsidP="00911AF8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развивать интерес к прогулкам на природе, подвижным играм, участию в спортивных соревнованиях;</w:t>
      </w:r>
    </w:p>
    <w:p w:rsidR="00911AF8" w:rsidRPr="00EC2E5E" w:rsidRDefault="00911AF8" w:rsidP="00911AF8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формировать потребность в соблюдении правил личной гигиены, режима дня, здорового питания;</w:t>
      </w:r>
    </w:p>
    <w:p w:rsidR="00911AF8" w:rsidRPr="00EC2E5E" w:rsidRDefault="00911AF8" w:rsidP="00911AF8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воспитывать стремление к здоровому образу жизни, отвращение к вредным привычкам.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Спортивно-оздоровительное направление представлено кружк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EC2E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Детские забавы</w:t>
      </w:r>
      <w:r w:rsidRPr="00EC2E5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Игротека</w:t>
      </w:r>
      <w:r w:rsidRPr="00EC2E5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Хочу быть здоровым</w:t>
      </w:r>
      <w:r w:rsidRPr="00EC2E5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Юные туристы – спасатели</w:t>
      </w:r>
      <w:r w:rsidRPr="00EC2E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«Безопасное колесо»</w:t>
      </w:r>
      <w:r w:rsidRPr="00EC2E5E">
        <w:rPr>
          <w:rFonts w:ascii="Times New Roman" w:hAnsi="Times New Roman" w:cs="Times New Roman"/>
          <w:sz w:val="28"/>
          <w:szCs w:val="28"/>
        </w:rPr>
        <w:t>.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Спортивно-оздоровительное направление включает в себя следующие  тематические мероприятия:</w:t>
      </w:r>
    </w:p>
    <w:p w:rsidR="00911AF8" w:rsidRPr="00EC2E5E" w:rsidRDefault="00911AF8" w:rsidP="00911AF8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систематически: динамические паузы во время перемен, участие в спортивных соревнованиях на разных уровнях;</w:t>
      </w:r>
    </w:p>
    <w:p w:rsidR="00911AF8" w:rsidRPr="00EC2E5E" w:rsidRDefault="00911AF8" w:rsidP="00911AF8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беседы, классные часы с практическими заданиями по темам: «Умеем ли мы правильно питаться?», «</w:t>
      </w:r>
      <w:r>
        <w:rPr>
          <w:rFonts w:ascii="Times New Roman" w:hAnsi="Times New Roman" w:cs="Times New Roman"/>
          <w:sz w:val="28"/>
          <w:szCs w:val="28"/>
        </w:rPr>
        <w:t>Гигиена и режим дня</w:t>
      </w:r>
      <w:r w:rsidRPr="00EC2E5E">
        <w:rPr>
          <w:rFonts w:ascii="Times New Roman" w:hAnsi="Times New Roman" w:cs="Times New Roman"/>
          <w:sz w:val="28"/>
          <w:szCs w:val="28"/>
        </w:rPr>
        <w:t>», «Рациональное распределение свободного времени», «О вреде курения и других вредных привычках», «Общение и уверенность в себе», «Безопасные игры на свежем воздухе» и т.п.</w:t>
      </w:r>
    </w:p>
    <w:p w:rsidR="00911AF8" w:rsidRPr="00EC2E5E" w:rsidRDefault="00911AF8" w:rsidP="00911AF8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конкурс рисунков по теме профилактики сохранности зрения, зубов, опорно-двигательного аппарата;</w:t>
      </w:r>
    </w:p>
    <w:p w:rsidR="00911AF8" w:rsidRPr="00EC2E5E" w:rsidRDefault="00911AF8" w:rsidP="00911AF8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lastRenderedPageBreak/>
        <w:t>конкурс плакатов «За здоровый образ жизни»;</w:t>
      </w:r>
    </w:p>
    <w:p w:rsidR="00911AF8" w:rsidRPr="00EC2E5E" w:rsidRDefault="00911AF8" w:rsidP="00911AF8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мониторинг состояния здоровья обучающихся;</w:t>
      </w:r>
    </w:p>
    <w:p w:rsidR="00911AF8" w:rsidRPr="00EC2E5E" w:rsidRDefault="00911AF8" w:rsidP="00911AF8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 xml:space="preserve">подвижные игры </w:t>
      </w:r>
      <w:r>
        <w:rPr>
          <w:rFonts w:ascii="Times New Roman" w:hAnsi="Times New Roman" w:cs="Times New Roman"/>
          <w:sz w:val="28"/>
          <w:szCs w:val="28"/>
        </w:rPr>
        <w:t>во время перемен</w:t>
      </w:r>
      <w:r w:rsidRPr="00EC2E5E">
        <w:rPr>
          <w:rFonts w:ascii="Times New Roman" w:hAnsi="Times New Roman" w:cs="Times New Roman"/>
          <w:sz w:val="28"/>
          <w:szCs w:val="28"/>
        </w:rPr>
        <w:t>;</w:t>
      </w:r>
    </w:p>
    <w:p w:rsidR="00911AF8" w:rsidRPr="00EC2E5E" w:rsidRDefault="00911AF8" w:rsidP="00911AF8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викторина и конкурс рисунков «Мой любимый вид спорта»;</w:t>
      </w:r>
    </w:p>
    <w:p w:rsidR="00911AF8" w:rsidRPr="00EC2E5E" w:rsidRDefault="00911AF8" w:rsidP="00911AF8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и др.</w:t>
      </w:r>
    </w:p>
    <w:p w:rsidR="00911AF8" w:rsidRPr="00EC2E5E" w:rsidRDefault="00911AF8" w:rsidP="00911AF8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 xml:space="preserve"> </w:t>
      </w:r>
      <w:r w:rsidRPr="00EC2E5E">
        <w:rPr>
          <w:rFonts w:ascii="Times New Roman" w:hAnsi="Times New Roman" w:cs="Times New Roman"/>
          <w:b/>
          <w:sz w:val="28"/>
          <w:szCs w:val="28"/>
        </w:rPr>
        <w:t>Духовно-нравственное направление.</w:t>
      </w:r>
    </w:p>
    <w:p w:rsidR="00911AF8" w:rsidRPr="00EC2E5E" w:rsidRDefault="00911AF8" w:rsidP="00911AF8">
      <w:pPr>
        <w:pStyle w:val="a3"/>
        <w:spacing w:line="276" w:lineRule="auto"/>
        <w:ind w:firstLine="360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Целью духовно-нравственного развития, воспитания и социализации обу</w:t>
      </w:r>
      <w:r w:rsidRPr="00EC2E5E">
        <w:rPr>
          <w:spacing w:val="-2"/>
          <w:sz w:val="28"/>
          <w:szCs w:val="28"/>
        </w:rPr>
        <w:t>чающихся на уровне начального общего образования являет</w:t>
      </w:r>
      <w:r w:rsidRPr="00EC2E5E">
        <w:rPr>
          <w:sz w:val="28"/>
          <w:szCs w:val="28"/>
        </w:rPr>
        <w:t>ся социально­педагогическая поддержка становления и развития высоконравственного, творческого, компетентного граж</w:t>
      </w:r>
      <w:r w:rsidRPr="00EC2E5E">
        <w:rPr>
          <w:spacing w:val="2"/>
          <w:sz w:val="28"/>
          <w:szCs w:val="28"/>
        </w:rPr>
        <w:t xml:space="preserve">данина России, принимающего судьбу Отечества как </w:t>
      </w:r>
      <w:r w:rsidRPr="00EC2E5E">
        <w:rPr>
          <w:sz w:val="28"/>
          <w:szCs w:val="28"/>
        </w:rPr>
        <w:t>свою личную, осознающего ответственность за настоящее и буду</w:t>
      </w:r>
      <w:r w:rsidRPr="00EC2E5E">
        <w:rPr>
          <w:spacing w:val="2"/>
          <w:sz w:val="28"/>
          <w:szCs w:val="28"/>
        </w:rPr>
        <w:t xml:space="preserve">щее своей страны, укорененного в духовных и культурных </w:t>
      </w:r>
      <w:r w:rsidRPr="00EC2E5E">
        <w:rPr>
          <w:sz w:val="28"/>
          <w:szCs w:val="28"/>
        </w:rPr>
        <w:t>традициях многонационального народа Российской Федерации.</w:t>
      </w:r>
    </w:p>
    <w:p w:rsidR="00911AF8" w:rsidRPr="00EC2E5E" w:rsidRDefault="00911AF8" w:rsidP="00911AF8">
      <w:pPr>
        <w:pStyle w:val="a3"/>
        <w:spacing w:line="276" w:lineRule="auto"/>
        <w:jc w:val="both"/>
        <w:rPr>
          <w:i/>
          <w:iCs/>
          <w:sz w:val="28"/>
          <w:szCs w:val="28"/>
        </w:rPr>
      </w:pPr>
      <w:r w:rsidRPr="00EC2E5E">
        <w:rPr>
          <w:sz w:val="28"/>
          <w:szCs w:val="28"/>
        </w:rPr>
        <w:t>Задачи духовно­нравственного развития, воспитания и социализации обучающихся на уровне начального общего образования:</w:t>
      </w:r>
    </w:p>
    <w:p w:rsidR="00911AF8" w:rsidRPr="00EC2E5E" w:rsidRDefault="00911AF8" w:rsidP="00911AF8">
      <w:pPr>
        <w:pStyle w:val="a3"/>
        <w:spacing w:line="276" w:lineRule="auto"/>
        <w:jc w:val="both"/>
        <w:rPr>
          <w:b/>
          <w:sz w:val="28"/>
          <w:szCs w:val="28"/>
        </w:rPr>
      </w:pPr>
      <w:r w:rsidRPr="00EC2E5E">
        <w:rPr>
          <w:iCs/>
          <w:sz w:val="28"/>
          <w:szCs w:val="28"/>
        </w:rPr>
        <w:t>В области формирования нравственной культуры</w:t>
      </w:r>
      <w:r w:rsidRPr="00EC2E5E">
        <w:rPr>
          <w:b/>
          <w:iCs/>
          <w:sz w:val="28"/>
          <w:szCs w:val="28"/>
        </w:rPr>
        <w:t>:</w:t>
      </w:r>
    </w:p>
    <w:p w:rsidR="00911AF8" w:rsidRPr="00EC2E5E" w:rsidRDefault="00911AF8" w:rsidP="00911AF8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формирование способности к духовному развитию, реализации творческого потенциала в учебно­игровой, предметно­продуктивной, социально ориентированной деятельности на основе нравственных установок и моральных норм, традиционных для народов России, российского общества, не</w:t>
      </w:r>
      <w:r w:rsidRPr="00EC2E5E">
        <w:rPr>
          <w:spacing w:val="2"/>
          <w:sz w:val="28"/>
          <w:szCs w:val="28"/>
        </w:rPr>
        <w:t>прерывного образования, самовоспитания и стремления к нравственному совершенствованию;</w:t>
      </w:r>
    </w:p>
    <w:p w:rsidR="00911AF8" w:rsidRPr="00EC2E5E" w:rsidRDefault="00911AF8" w:rsidP="00911AF8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911AF8" w:rsidRPr="00EC2E5E" w:rsidRDefault="00911AF8" w:rsidP="00911AF8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C2E5E">
        <w:rPr>
          <w:spacing w:val="2"/>
          <w:sz w:val="28"/>
          <w:szCs w:val="28"/>
        </w:rPr>
        <w:t>формирование основ нравственного самосознания лич</w:t>
      </w:r>
      <w:r w:rsidRPr="00EC2E5E">
        <w:rPr>
          <w:sz w:val="28"/>
          <w:szCs w:val="28"/>
        </w:rPr>
        <w:t>ности (совести) 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11AF8" w:rsidRPr="00EC2E5E" w:rsidRDefault="00911AF8" w:rsidP="00911AF8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формирование нравственного смысла учения;</w:t>
      </w:r>
    </w:p>
    <w:p w:rsidR="00911AF8" w:rsidRPr="00EC2E5E" w:rsidRDefault="00911AF8" w:rsidP="00911AF8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формирование основ морали – осознанной обучающим</w:t>
      </w:r>
      <w:r w:rsidRPr="00EC2E5E">
        <w:rPr>
          <w:spacing w:val="2"/>
          <w:sz w:val="28"/>
          <w:szCs w:val="28"/>
        </w:rPr>
        <w:t>ся необходимости определенного поведения, обусловленно</w:t>
      </w:r>
      <w:r w:rsidRPr="00EC2E5E">
        <w:rPr>
          <w:sz w:val="28"/>
          <w:szCs w:val="28"/>
        </w:rPr>
        <w:t>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911AF8" w:rsidRPr="00EC2E5E" w:rsidRDefault="00911AF8" w:rsidP="00911AF8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C2E5E">
        <w:rPr>
          <w:spacing w:val="2"/>
          <w:sz w:val="28"/>
          <w:szCs w:val="28"/>
        </w:rPr>
        <w:t>принятие обучающимся нравственных ценно</w:t>
      </w:r>
      <w:r w:rsidRPr="00EC2E5E">
        <w:rPr>
          <w:sz w:val="28"/>
          <w:szCs w:val="28"/>
        </w:rPr>
        <w:t>стей, национальных и этнических духовных традиций с учетом мировоззренческих и культурных особенностей и потребностей семьи;</w:t>
      </w:r>
    </w:p>
    <w:p w:rsidR="00911AF8" w:rsidRPr="00EC2E5E" w:rsidRDefault="00911AF8" w:rsidP="00911AF8">
      <w:pPr>
        <w:pStyle w:val="a3"/>
        <w:numPr>
          <w:ilvl w:val="0"/>
          <w:numId w:val="10"/>
        </w:numPr>
        <w:spacing w:line="276" w:lineRule="auto"/>
        <w:jc w:val="both"/>
        <w:rPr>
          <w:spacing w:val="2"/>
          <w:sz w:val="28"/>
          <w:szCs w:val="28"/>
        </w:rPr>
      </w:pPr>
      <w:r w:rsidRPr="00EC2E5E">
        <w:rPr>
          <w:sz w:val="28"/>
          <w:szCs w:val="28"/>
        </w:rPr>
        <w:lastRenderedPageBreak/>
        <w:t>формирование эстетических потребностей, ценностей и чувств;</w:t>
      </w:r>
    </w:p>
    <w:p w:rsidR="00911AF8" w:rsidRPr="00EC2E5E" w:rsidRDefault="00911AF8" w:rsidP="00911AF8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C2E5E">
        <w:rPr>
          <w:spacing w:val="2"/>
          <w:sz w:val="28"/>
          <w:szCs w:val="28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911AF8" w:rsidRPr="00EC2E5E" w:rsidRDefault="00911AF8" w:rsidP="00911AF8">
      <w:pPr>
        <w:pStyle w:val="a3"/>
        <w:numPr>
          <w:ilvl w:val="0"/>
          <w:numId w:val="10"/>
        </w:numPr>
        <w:spacing w:line="276" w:lineRule="auto"/>
        <w:jc w:val="both"/>
        <w:rPr>
          <w:i/>
          <w:iCs/>
          <w:sz w:val="28"/>
          <w:szCs w:val="28"/>
        </w:rPr>
      </w:pPr>
      <w:r w:rsidRPr="00EC2E5E">
        <w:rPr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911AF8" w:rsidRPr="00EC2E5E" w:rsidRDefault="00911AF8" w:rsidP="00911AF8">
      <w:pPr>
        <w:pStyle w:val="a3"/>
        <w:numPr>
          <w:ilvl w:val="0"/>
          <w:numId w:val="10"/>
        </w:numPr>
        <w:spacing w:line="276" w:lineRule="auto"/>
        <w:jc w:val="both"/>
        <w:rPr>
          <w:i/>
          <w:iCs/>
          <w:sz w:val="28"/>
          <w:szCs w:val="28"/>
        </w:rPr>
      </w:pPr>
      <w:r w:rsidRPr="00EC2E5E">
        <w:rPr>
          <w:sz w:val="28"/>
          <w:szCs w:val="28"/>
        </w:rP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911AF8" w:rsidRPr="00EC2E5E" w:rsidRDefault="00911AF8" w:rsidP="00911AF8">
      <w:pPr>
        <w:pStyle w:val="a3"/>
        <w:spacing w:line="276" w:lineRule="auto"/>
        <w:jc w:val="both"/>
        <w:rPr>
          <w:sz w:val="28"/>
          <w:szCs w:val="28"/>
        </w:rPr>
      </w:pPr>
      <w:r w:rsidRPr="00EC2E5E">
        <w:rPr>
          <w:iCs/>
          <w:sz w:val="28"/>
          <w:szCs w:val="28"/>
        </w:rPr>
        <w:t>В области формирования социальной культуры:</w:t>
      </w:r>
    </w:p>
    <w:p w:rsidR="00911AF8" w:rsidRPr="00EC2E5E" w:rsidRDefault="00911AF8" w:rsidP="00911AF8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формирование основ российской культурной и гражданской идентичности (самобытности);</w:t>
      </w:r>
    </w:p>
    <w:p w:rsidR="00911AF8" w:rsidRPr="00EC2E5E" w:rsidRDefault="00911AF8" w:rsidP="00911AF8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пробуждение веры в Россию, в свой народ, чувства личной ответственности за Отечество;</w:t>
      </w:r>
    </w:p>
    <w:p w:rsidR="00911AF8" w:rsidRPr="00EC2E5E" w:rsidRDefault="00911AF8" w:rsidP="00911AF8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воспитание ценностного отношения к своему национальному языку и культуре;</w:t>
      </w:r>
    </w:p>
    <w:p w:rsidR="00911AF8" w:rsidRPr="00EC2E5E" w:rsidRDefault="00911AF8" w:rsidP="00911AF8">
      <w:pPr>
        <w:pStyle w:val="a3"/>
        <w:numPr>
          <w:ilvl w:val="0"/>
          <w:numId w:val="11"/>
        </w:numPr>
        <w:spacing w:line="276" w:lineRule="auto"/>
        <w:jc w:val="both"/>
        <w:rPr>
          <w:spacing w:val="-2"/>
          <w:sz w:val="28"/>
          <w:szCs w:val="28"/>
        </w:rPr>
      </w:pPr>
      <w:r w:rsidRPr="00EC2E5E">
        <w:rPr>
          <w:spacing w:val="-2"/>
          <w:sz w:val="28"/>
          <w:szCs w:val="28"/>
        </w:rPr>
        <w:t>формирование патриотизма и гражданской солидарности;</w:t>
      </w:r>
    </w:p>
    <w:p w:rsidR="00911AF8" w:rsidRPr="00EC2E5E" w:rsidRDefault="00911AF8" w:rsidP="00911AF8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911AF8" w:rsidRPr="00EC2E5E" w:rsidRDefault="00911AF8" w:rsidP="00911AF8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развитие доброжелательности и эмоциональной отзывчивости, человеколюбия (гуманности) понимания других людей и сопереживания им;</w:t>
      </w:r>
    </w:p>
    <w:p w:rsidR="00911AF8" w:rsidRPr="00EC2E5E" w:rsidRDefault="00911AF8" w:rsidP="00911AF8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C2E5E">
        <w:rPr>
          <w:spacing w:val="-4"/>
          <w:sz w:val="28"/>
          <w:szCs w:val="28"/>
        </w:rPr>
        <w:t>становление гражданских качеств личности на основе демократических ценност</w:t>
      </w:r>
      <w:r w:rsidRPr="00EC2E5E">
        <w:rPr>
          <w:sz w:val="28"/>
          <w:szCs w:val="28"/>
        </w:rPr>
        <w:t>ных ориентаций;</w:t>
      </w:r>
    </w:p>
    <w:p w:rsidR="00911AF8" w:rsidRPr="00EC2E5E" w:rsidRDefault="00911AF8" w:rsidP="00911AF8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911AF8" w:rsidRPr="00EC2E5E" w:rsidRDefault="00911AF8" w:rsidP="00911AF8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представителей всех народов России.</w:t>
      </w:r>
    </w:p>
    <w:p w:rsidR="00911AF8" w:rsidRPr="00EC2E5E" w:rsidRDefault="00911AF8" w:rsidP="00911AF8">
      <w:pPr>
        <w:pStyle w:val="a3"/>
        <w:spacing w:line="276" w:lineRule="auto"/>
        <w:jc w:val="both"/>
        <w:rPr>
          <w:sz w:val="28"/>
          <w:szCs w:val="28"/>
        </w:rPr>
      </w:pPr>
      <w:r w:rsidRPr="00EC2E5E">
        <w:rPr>
          <w:iCs/>
          <w:sz w:val="28"/>
          <w:szCs w:val="28"/>
        </w:rPr>
        <w:t>В области формирования семейной культуры:</w:t>
      </w:r>
    </w:p>
    <w:p w:rsidR="00911AF8" w:rsidRPr="00EC2E5E" w:rsidRDefault="00911AF8" w:rsidP="00911AF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C2E5E">
        <w:rPr>
          <w:spacing w:val="2"/>
          <w:sz w:val="28"/>
          <w:szCs w:val="28"/>
        </w:rPr>
        <w:t>формирование отношения к семье как основе россий</w:t>
      </w:r>
      <w:r w:rsidRPr="00EC2E5E">
        <w:rPr>
          <w:sz w:val="28"/>
          <w:szCs w:val="28"/>
        </w:rPr>
        <w:t>ского общества;</w:t>
      </w:r>
    </w:p>
    <w:p w:rsidR="00911AF8" w:rsidRPr="00EC2E5E" w:rsidRDefault="00911AF8" w:rsidP="00911AF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C2E5E">
        <w:rPr>
          <w:spacing w:val="-2"/>
          <w:sz w:val="28"/>
          <w:szCs w:val="28"/>
        </w:rPr>
        <w:t xml:space="preserve">формирование у обучающегося уважительного отношения </w:t>
      </w:r>
      <w:r w:rsidRPr="00EC2E5E">
        <w:rPr>
          <w:spacing w:val="2"/>
          <w:sz w:val="28"/>
          <w:szCs w:val="28"/>
        </w:rPr>
        <w:t>к родителям, осознанного, заботливого отношения к стар</w:t>
      </w:r>
      <w:r w:rsidRPr="00EC2E5E">
        <w:rPr>
          <w:sz w:val="28"/>
          <w:szCs w:val="28"/>
        </w:rPr>
        <w:t>шим и младшим;</w:t>
      </w:r>
    </w:p>
    <w:p w:rsidR="00911AF8" w:rsidRPr="00EC2E5E" w:rsidRDefault="00911AF8" w:rsidP="00911AF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C2E5E">
        <w:rPr>
          <w:spacing w:val="-2"/>
          <w:sz w:val="28"/>
          <w:szCs w:val="28"/>
        </w:rPr>
        <w:t xml:space="preserve">формирование представления о традиционных семейных ценностях народов России, </w:t>
      </w:r>
      <w:r w:rsidRPr="00EC2E5E">
        <w:rPr>
          <w:sz w:val="28"/>
          <w:szCs w:val="28"/>
        </w:rPr>
        <w:t>семейных ролях и уважения к ним;</w:t>
      </w:r>
    </w:p>
    <w:p w:rsidR="00911AF8" w:rsidRPr="00EC2E5E" w:rsidRDefault="00911AF8" w:rsidP="00911AF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знакомство обучающегося с культурно­историческими и этническими традициями российской семьи.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lastRenderedPageBreak/>
        <w:t xml:space="preserve">Духовно-нравственное направление представлено </w:t>
      </w:r>
      <w:r>
        <w:rPr>
          <w:rFonts w:ascii="Times New Roman" w:hAnsi="Times New Roman" w:cs="Times New Roman"/>
          <w:sz w:val="28"/>
          <w:szCs w:val="28"/>
        </w:rPr>
        <w:t>двумя театральными студиями.</w:t>
      </w:r>
    </w:p>
    <w:p w:rsidR="00911AF8" w:rsidRPr="00EC2E5E" w:rsidRDefault="00911AF8" w:rsidP="00911AF8">
      <w:pPr>
        <w:pStyle w:val="a3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Духовно-нравственное направление включает в себя следующие  тематические мероприятия:</w:t>
      </w:r>
    </w:p>
    <w:p w:rsidR="00911AF8" w:rsidRPr="00EC2E5E" w:rsidRDefault="00911AF8" w:rsidP="00911A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беседы об истории и культуре родной семьи, родного города, своей страны, о государственной символике России;</w:t>
      </w:r>
    </w:p>
    <w:p w:rsidR="00911AF8" w:rsidRPr="00EC2E5E" w:rsidRDefault="00911AF8" w:rsidP="00911A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разучивание государственного гимна России;</w:t>
      </w:r>
    </w:p>
    <w:p w:rsidR="00911AF8" w:rsidRPr="00EC2E5E" w:rsidRDefault="00911AF8" w:rsidP="00911A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проведение игры «Государственные символы России»;</w:t>
      </w:r>
    </w:p>
    <w:p w:rsidR="00911AF8" w:rsidRPr="00EC2E5E" w:rsidRDefault="00911AF8" w:rsidP="00911A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 xml:space="preserve">экскурсии по родному </w:t>
      </w:r>
      <w:r>
        <w:rPr>
          <w:sz w:val="28"/>
          <w:szCs w:val="28"/>
        </w:rPr>
        <w:t>селу</w:t>
      </w:r>
      <w:r w:rsidRPr="00EC2E5E">
        <w:rPr>
          <w:sz w:val="28"/>
          <w:szCs w:val="28"/>
        </w:rPr>
        <w:t>, в том числе виртуальные;</w:t>
      </w:r>
    </w:p>
    <w:p w:rsidR="00911AF8" w:rsidRPr="00EC2E5E" w:rsidRDefault="00911AF8" w:rsidP="00911A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конкурсов рисунков </w:t>
      </w:r>
      <w:r w:rsidRPr="00EC2E5E">
        <w:rPr>
          <w:sz w:val="28"/>
          <w:szCs w:val="28"/>
        </w:rPr>
        <w:t>о России;</w:t>
      </w:r>
    </w:p>
    <w:p w:rsidR="00911AF8" w:rsidRPr="00EC2E5E" w:rsidRDefault="00911AF8" w:rsidP="00911A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проведение выстав</w:t>
      </w:r>
      <w:r>
        <w:rPr>
          <w:sz w:val="28"/>
          <w:szCs w:val="28"/>
        </w:rPr>
        <w:t>ок</w:t>
      </w:r>
      <w:r w:rsidRPr="00EC2E5E">
        <w:rPr>
          <w:sz w:val="28"/>
          <w:szCs w:val="28"/>
        </w:rPr>
        <w:t xml:space="preserve"> рисунков </w:t>
      </w:r>
      <w:r>
        <w:rPr>
          <w:sz w:val="28"/>
          <w:szCs w:val="28"/>
        </w:rPr>
        <w:t>по базовым национальным ценностям;</w:t>
      </w:r>
    </w:p>
    <w:p w:rsidR="00911AF8" w:rsidRPr="00EC2E5E" w:rsidRDefault="00911AF8" w:rsidP="00911A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викторин, </w:t>
      </w:r>
      <w:r w:rsidRPr="00EC2E5E">
        <w:rPr>
          <w:sz w:val="28"/>
          <w:szCs w:val="28"/>
        </w:rPr>
        <w:t>разучивание русск</w:t>
      </w:r>
      <w:r>
        <w:rPr>
          <w:sz w:val="28"/>
          <w:szCs w:val="28"/>
        </w:rPr>
        <w:t>их</w:t>
      </w:r>
      <w:r w:rsidRPr="00EC2E5E">
        <w:rPr>
          <w:sz w:val="28"/>
          <w:szCs w:val="28"/>
        </w:rPr>
        <w:t xml:space="preserve"> народн</w:t>
      </w:r>
      <w:r>
        <w:rPr>
          <w:sz w:val="28"/>
          <w:szCs w:val="28"/>
        </w:rPr>
        <w:t>ых</w:t>
      </w:r>
      <w:r w:rsidRPr="00EC2E5E">
        <w:rPr>
          <w:sz w:val="28"/>
          <w:szCs w:val="28"/>
        </w:rPr>
        <w:t xml:space="preserve"> пес</w:t>
      </w:r>
      <w:r>
        <w:rPr>
          <w:sz w:val="28"/>
          <w:szCs w:val="28"/>
        </w:rPr>
        <w:t>ен</w:t>
      </w:r>
      <w:r w:rsidRPr="00EC2E5E">
        <w:rPr>
          <w:sz w:val="28"/>
          <w:szCs w:val="28"/>
        </w:rPr>
        <w:t>, чтение произведений фольклора;</w:t>
      </w:r>
    </w:p>
    <w:p w:rsidR="00911AF8" w:rsidRPr="00EC2E5E" w:rsidRDefault="00911AF8" w:rsidP="00911A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беседа по теме «Традиционные религии на территории России»;</w:t>
      </w:r>
    </w:p>
    <w:p w:rsidR="00911AF8" w:rsidRPr="00EC2E5E" w:rsidRDefault="00911AF8" w:rsidP="00911AF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EC2E5E">
        <w:rPr>
          <w:sz w:val="28"/>
          <w:szCs w:val="28"/>
        </w:rPr>
        <w:t>проведение конкурса творческих работ ко Дню Защитника Отечества;</w:t>
      </w:r>
    </w:p>
    <w:p w:rsidR="00911AF8" w:rsidRPr="00EC2E5E" w:rsidRDefault="00911AF8" w:rsidP="00911A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подготовка и  представление концертных номеров ко Дню Победы;</w:t>
      </w:r>
    </w:p>
    <w:p w:rsidR="00911AF8" w:rsidRPr="00EC2E5E" w:rsidRDefault="00911AF8" w:rsidP="00911A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и др.</w:t>
      </w:r>
    </w:p>
    <w:p w:rsidR="00911AF8" w:rsidRPr="00EC2E5E" w:rsidRDefault="00911AF8" w:rsidP="00911AF8">
      <w:pPr>
        <w:spacing w:line="276" w:lineRule="auto"/>
        <w:ind w:firstLine="360"/>
        <w:jc w:val="both"/>
        <w:rPr>
          <w:sz w:val="28"/>
          <w:szCs w:val="28"/>
        </w:rPr>
      </w:pPr>
      <w:r w:rsidRPr="0071481A">
        <w:rPr>
          <w:b/>
          <w:sz w:val="28"/>
          <w:szCs w:val="28"/>
        </w:rPr>
        <w:t>Социальное направление.</w:t>
      </w:r>
    </w:p>
    <w:p w:rsidR="00911AF8" w:rsidRPr="00EC2E5E" w:rsidRDefault="00911AF8" w:rsidP="00911AF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Социальное направление имеет своей целью включение обучающихся в разнообразные значимые внутриклассные, внутришкольные, социально-ориентированные дела и проекты, обеспечение предпосылок формирования активной жизненной позиции и ответственно отношения к деятельности.</w:t>
      </w:r>
    </w:p>
    <w:p w:rsidR="00911AF8" w:rsidRPr="00EC2E5E" w:rsidRDefault="00911AF8" w:rsidP="00911AF8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Задачи:</w:t>
      </w:r>
    </w:p>
    <w:p w:rsidR="00911AF8" w:rsidRPr="00EC2E5E" w:rsidRDefault="00911AF8" w:rsidP="00911AF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формирование у обучающихся ответственного отношения к деятельности, социально-полезным делам и проектам;</w:t>
      </w:r>
    </w:p>
    <w:p w:rsidR="00911AF8" w:rsidRPr="00EC2E5E" w:rsidRDefault="00911AF8" w:rsidP="00911AF8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C2E5E">
        <w:rPr>
          <w:spacing w:val="-2"/>
          <w:sz w:val="28"/>
          <w:szCs w:val="28"/>
        </w:rPr>
        <w:t>умение проявлять дисциплинированность, последователь</w:t>
      </w:r>
      <w:r w:rsidRPr="00EC2E5E">
        <w:rPr>
          <w:sz w:val="28"/>
          <w:szCs w:val="28"/>
        </w:rPr>
        <w:t>ность и настойчивость в выполнении учебных и учебно­трудовых заданий;</w:t>
      </w:r>
    </w:p>
    <w:p w:rsidR="00911AF8" w:rsidRPr="00EC2E5E" w:rsidRDefault="00911AF8" w:rsidP="00911AF8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формирование умения соблюдать порядок на рабочем месте;</w:t>
      </w:r>
    </w:p>
    <w:p w:rsidR="00911AF8" w:rsidRPr="00EC2E5E" w:rsidRDefault="00911AF8" w:rsidP="00911AF8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C2E5E">
        <w:rPr>
          <w:spacing w:val="2"/>
          <w:sz w:val="28"/>
          <w:szCs w:val="28"/>
        </w:rPr>
        <w:t xml:space="preserve">воспитание бережного отношения к результатам своего труда, труда </w:t>
      </w:r>
      <w:r w:rsidRPr="00EC2E5E">
        <w:rPr>
          <w:sz w:val="28"/>
          <w:szCs w:val="28"/>
        </w:rPr>
        <w:t>других людей, к школьному имуществу, личным вещам;</w:t>
      </w:r>
    </w:p>
    <w:p w:rsidR="00911AF8" w:rsidRPr="00EC2E5E" w:rsidRDefault="00911AF8" w:rsidP="00911AF8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формирование отрицательного отношения к лени и небрежности в труде и учебе, небережливому отношению к результатам труда людей;</w:t>
      </w:r>
    </w:p>
    <w:p w:rsidR="00911AF8" w:rsidRPr="00EC2E5E" w:rsidRDefault="00911AF8" w:rsidP="00911AF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обеспечение поддержки общественно-значимых инициатив обучающихся;</w:t>
      </w:r>
    </w:p>
    <w:p w:rsidR="00911AF8" w:rsidRPr="00EC2E5E" w:rsidRDefault="00911AF8" w:rsidP="00911AF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стимулирование потребности в участии в социально-значимых делах и проектах;</w:t>
      </w:r>
    </w:p>
    <w:p w:rsidR="00911AF8" w:rsidRPr="00EC2E5E" w:rsidRDefault="00911AF8" w:rsidP="00911AF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 xml:space="preserve">развитие у обучающихся интереса и активного отношения к социальным проблемам </w:t>
      </w:r>
      <w:r>
        <w:rPr>
          <w:sz w:val="28"/>
          <w:szCs w:val="28"/>
        </w:rPr>
        <w:t>села</w:t>
      </w:r>
      <w:r w:rsidRPr="00EC2E5E">
        <w:rPr>
          <w:sz w:val="28"/>
          <w:szCs w:val="28"/>
        </w:rPr>
        <w:t>, страны;</w:t>
      </w:r>
    </w:p>
    <w:p w:rsidR="00911AF8" w:rsidRPr="00EC2E5E" w:rsidRDefault="00911AF8" w:rsidP="00911AF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 xml:space="preserve">формирование первоначальных навыков коллективной работы, в том </w:t>
      </w:r>
      <w:r w:rsidRPr="00EC2E5E">
        <w:rPr>
          <w:sz w:val="28"/>
          <w:szCs w:val="28"/>
        </w:rPr>
        <w:lastRenderedPageBreak/>
        <w:t>числе при разработке  и реализации учебных и учебно-трудовых проектов.</w:t>
      </w:r>
    </w:p>
    <w:p w:rsidR="00911AF8" w:rsidRPr="00EC2E5E" w:rsidRDefault="00911AF8" w:rsidP="00911AF8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Социальное  направление представлено кружк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C2E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Юный эколог</w:t>
      </w:r>
      <w:r w:rsidRPr="00EC2E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«Основы компьютерной грамотности»</w:t>
      </w:r>
      <w:r w:rsidRPr="00EC2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AF8" w:rsidRPr="00EC2E5E" w:rsidRDefault="00911AF8" w:rsidP="00911AF8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Социальное  направление включает в себя следующие  тематические мероприятия:</w:t>
      </w:r>
    </w:p>
    <w:p w:rsidR="00911AF8" w:rsidRPr="00EC2E5E" w:rsidRDefault="00911AF8" w:rsidP="00911AF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проведение классных часов и бесед на темы «Ученье – труд», «Труд в жизни людей», «Профессии в современном мире»;</w:t>
      </w:r>
    </w:p>
    <w:p w:rsidR="00911AF8" w:rsidRPr="00EC2E5E" w:rsidRDefault="00911AF8" w:rsidP="00911AF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подготовка и  участие в классных и общешкольных мероприятиях: акции «</w:t>
      </w:r>
      <w:r>
        <w:rPr>
          <w:sz w:val="28"/>
          <w:szCs w:val="28"/>
        </w:rPr>
        <w:t>Милосердие</w:t>
      </w:r>
      <w:r w:rsidRPr="00EC2E5E">
        <w:rPr>
          <w:sz w:val="28"/>
          <w:szCs w:val="28"/>
        </w:rPr>
        <w:t>», «Мастерская Деда Мороза», «Кормушка»,  «Школьн</w:t>
      </w:r>
      <w:r>
        <w:rPr>
          <w:sz w:val="28"/>
          <w:szCs w:val="28"/>
        </w:rPr>
        <w:t>ый</w:t>
      </w:r>
      <w:r w:rsidRPr="00EC2E5E">
        <w:rPr>
          <w:sz w:val="28"/>
          <w:szCs w:val="28"/>
        </w:rPr>
        <w:t xml:space="preserve"> </w:t>
      </w:r>
      <w:r>
        <w:rPr>
          <w:sz w:val="28"/>
          <w:szCs w:val="28"/>
        </w:rPr>
        <w:t>двор</w:t>
      </w:r>
      <w:r w:rsidRPr="00EC2E5E">
        <w:rPr>
          <w:sz w:val="28"/>
          <w:szCs w:val="28"/>
        </w:rPr>
        <w:t>», «Чистый двор», а также мероприятиях, посвященных  Всемирному Дню охраны труда, Дню экологии;</w:t>
      </w:r>
    </w:p>
    <w:p w:rsidR="00911AF8" w:rsidRPr="00EC2E5E" w:rsidRDefault="00911AF8" w:rsidP="00911AF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Pr="00EC2E5E">
        <w:rPr>
          <w:sz w:val="28"/>
          <w:szCs w:val="28"/>
        </w:rPr>
        <w:t>информационно-пропагандистких мероприятий, направленных на профилактику насилия в отношении детей;</w:t>
      </w:r>
    </w:p>
    <w:p w:rsidR="00911AF8" w:rsidRPr="00EC2E5E" w:rsidRDefault="00911AF8" w:rsidP="00911AF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организация проектной деятельности «Кем я хочу быть?», «Экология родного региона»;</w:t>
      </w:r>
    </w:p>
    <w:p w:rsidR="00911AF8" w:rsidRPr="00EC2E5E" w:rsidRDefault="00911AF8" w:rsidP="00911AF8">
      <w:pPr>
        <w:spacing w:line="276" w:lineRule="auto"/>
        <w:ind w:left="720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и др.</w:t>
      </w:r>
    </w:p>
    <w:p w:rsidR="00911AF8" w:rsidRPr="00EC2E5E" w:rsidRDefault="00911AF8" w:rsidP="00911AF8">
      <w:pPr>
        <w:pStyle w:val="a3"/>
        <w:spacing w:line="276" w:lineRule="auto"/>
        <w:jc w:val="both"/>
        <w:rPr>
          <w:sz w:val="28"/>
          <w:szCs w:val="28"/>
        </w:rPr>
      </w:pPr>
      <w:r w:rsidRPr="0071481A">
        <w:rPr>
          <w:b/>
          <w:sz w:val="28"/>
          <w:szCs w:val="28"/>
        </w:rPr>
        <w:t>Общеинтеллектуальное направление.</w:t>
      </w:r>
      <w:r w:rsidRPr="00EC2E5E">
        <w:rPr>
          <w:sz w:val="28"/>
          <w:szCs w:val="28"/>
        </w:rPr>
        <w:t xml:space="preserve"> </w:t>
      </w:r>
    </w:p>
    <w:p w:rsidR="00911AF8" w:rsidRPr="00EC2E5E" w:rsidRDefault="00911AF8" w:rsidP="00911AF8">
      <w:p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 xml:space="preserve">      Наличие в современном мире безграничного информационного пространства  уже на начальном этапе обучения требует умения принимать информацию, уметь её анализировать, выдвигать гипотезы, строить предположения.</w:t>
      </w:r>
    </w:p>
    <w:p w:rsidR="00911AF8" w:rsidRPr="00EC2E5E" w:rsidRDefault="00911AF8" w:rsidP="00911AF8">
      <w:p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 xml:space="preserve">      Данное направление внеурочной деятельности ориентировано на развитие творческой личности, способной к анализу, восприятию, преобразованию различной информации, а также на создание условий для самореализации личности младшего школьника.</w:t>
      </w:r>
    </w:p>
    <w:p w:rsidR="00911AF8" w:rsidRPr="00EC2E5E" w:rsidRDefault="00911AF8" w:rsidP="00911AF8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Целью общеинтеллектуального  направления является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ценности.</w:t>
      </w:r>
    </w:p>
    <w:p w:rsidR="00911AF8" w:rsidRPr="00EC2E5E" w:rsidRDefault="00911AF8" w:rsidP="00911AF8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Задачи:</w:t>
      </w:r>
    </w:p>
    <w:p w:rsidR="00911AF8" w:rsidRPr="00EC2E5E" w:rsidRDefault="00911AF8" w:rsidP="00911A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обеспечение целенаправленного и систематического включения обучающихся в исследовательскую, познавательную деятельность;</w:t>
      </w:r>
    </w:p>
    <w:p w:rsidR="00911AF8" w:rsidRPr="00EC2E5E" w:rsidRDefault="00911AF8" w:rsidP="00911A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способствование полноценному развитию у обучающихся опыта организованной познавательной и научно-исследовательской деятельности;</w:t>
      </w:r>
    </w:p>
    <w:p w:rsidR="00911AF8" w:rsidRPr="00EC2E5E" w:rsidRDefault="00911AF8" w:rsidP="00911A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способствование развитию умения добывать знания и умения использовать их на практике;</w:t>
      </w:r>
    </w:p>
    <w:p w:rsidR="00911AF8" w:rsidRPr="00EC2E5E" w:rsidRDefault="00911AF8" w:rsidP="00911A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стимулирование развития потребности в познании;</w:t>
      </w:r>
    </w:p>
    <w:p w:rsidR="00911AF8" w:rsidRPr="00EC2E5E" w:rsidRDefault="00911AF8" w:rsidP="00911A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 xml:space="preserve">формирование у обучающихся навыков работы с различными формами </w:t>
      </w:r>
      <w:r w:rsidRPr="00EC2E5E">
        <w:rPr>
          <w:sz w:val="28"/>
          <w:szCs w:val="28"/>
        </w:rPr>
        <w:lastRenderedPageBreak/>
        <w:t>представления информации.</w:t>
      </w:r>
    </w:p>
    <w:p w:rsidR="00911AF8" w:rsidRPr="00EC2E5E" w:rsidRDefault="00911AF8" w:rsidP="00911AF8">
      <w:pPr>
        <w:spacing w:line="276" w:lineRule="auto"/>
        <w:rPr>
          <w:sz w:val="28"/>
          <w:szCs w:val="28"/>
        </w:rPr>
      </w:pPr>
      <w:r w:rsidRPr="00EC2E5E">
        <w:rPr>
          <w:sz w:val="28"/>
          <w:szCs w:val="28"/>
        </w:rPr>
        <w:t>Общеинтеллектуальное направление представлено кружк</w:t>
      </w:r>
      <w:r>
        <w:rPr>
          <w:sz w:val="28"/>
          <w:szCs w:val="28"/>
        </w:rPr>
        <w:t xml:space="preserve">ами </w:t>
      </w:r>
      <w:r w:rsidRPr="00EC2E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C2E5E">
        <w:rPr>
          <w:sz w:val="28"/>
          <w:szCs w:val="28"/>
        </w:rPr>
        <w:t>Мир деятельности</w:t>
      </w:r>
      <w:r>
        <w:rPr>
          <w:sz w:val="28"/>
          <w:szCs w:val="28"/>
        </w:rPr>
        <w:t>», «</w:t>
      </w:r>
      <w:r w:rsidRPr="00EC2E5E">
        <w:rPr>
          <w:sz w:val="28"/>
          <w:szCs w:val="28"/>
        </w:rPr>
        <w:t xml:space="preserve"> Что? Где? Когда?</w:t>
      </w:r>
      <w:r>
        <w:rPr>
          <w:sz w:val="28"/>
          <w:szCs w:val="28"/>
        </w:rPr>
        <w:t>»,  «</w:t>
      </w:r>
      <w:r w:rsidRPr="00EC2E5E">
        <w:rPr>
          <w:sz w:val="28"/>
          <w:szCs w:val="28"/>
        </w:rPr>
        <w:t>Компик</w:t>
      </w:r>
      <w:r>
        <w:rPr>
          <w:sz w:val="28"/>
          <w:szCs w:val="28"/>
        </w:rPr>
        <w:t>», «Интеллектуальные витаминки», «</w:t>
      </w:r>
      <w:r w:rsidRPr="00FA5300">
        <w:rPr>
          <w:sz w:val="28"/>
          <w:szCs w:val="28"/>
        </w:rPr>
        <w:t xml:space="preserve"> </w:t>
      </w:r>
      <w:r w:rsidRPr="00EC2E5E">
        <w:rPr>
          <w:sz w:val="28"/>
          <w:szCs w:val="28"/>
        </w:rPr>
        <w:t>Первые шаги в науку</w:t>
      </w:r>
      <w:r>
        <w:rPr>
          <w:sz w:val="28"/>
          <w:szCs w:val="28"/>
        </w:rPr>
        <w:t>», «</w:t>
      </w:r>
      <w:r w:rsidRPr="00EC2E5E">
        <w:rPr>
          <w:sz w:val="28"/>
          <w:szCs w:val="28"/>
        </w:rPr>
        <w:t>Я познаю мир</w:t>
      </w:r>
      <w:r>
        <w:rPr>
          <w:sz w:val="28"/>
          <w:szCs w:val="28"/>
        </w:rPr>
        <w:t>», «</w:t>
      </w:r>
      <w:r w:rsidRPr="00EC2E5E">
        <w:rPr>
          <w:sz w:val="28"/>
          <w:szCs w:val="28"/>
        </w:rPr>
        <w:t>Удивительный мир слов</w:t>
      </w:r>
      <w:r>
        <w:rPr>
          <w:sz w:val="28"/>
          <w:szCs w:val="28"/>
        </w:rPr>
        <w:t>», «Грамотей», «Я – исследователь», «Учись учиться и действовать».</w:t>
      </w:r>
    </w:p>
    <w:p w:rsidR="00911AF8" w:rsidRPr="00EC2E5E" w:rsidRDefault="00911AF8" w:rsidP="00911AF8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Общеинтеллектуальное направление включает в себя следующие  тематические мероприятия:</w:t>
      </w:r>
    </w:p>
    <w:p w:rsidR="00911AF8" w:rsidRPr="00EC2E5E" w:rsidRDefault="00911AF8" w:rsidP="00911AF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диагностические мероприятия: выявление уровня общей образованности, памяти, внимания, логики и интеллекта в целом; определение способностей к различным предметам, изучаемым в начальной школе;</w:t>
      </w:r>
    </w:p>
    <w:p w:rsidR="00911AF8" w:rsidRPr="00EC2E5E" w:rsidRDefault="00911AF8" w:rsidP="00911AF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проведение игр, викторин, конкурсов, связанных с развитием интеллектуальных способностей и творческого мышления обучающихся по различным предметным областям;</w:t>
      </w:r>
    </w:p>
    <w:p w:rsidR="00911AF8" w:rsidRPr="00EC2E5E" w:rsidRDefault="00911AF8" w:rsidP="00911AF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проведение занятий в компьютерном классе, направленных на формирование умений представлять (презентовать) информацию;</w:t>
      </w:r>
    </w:p>
    <w:p w:rsidR="00911AF8" w:rsidRPr="00EC2E5E" w:rsidRDefault="00911AF8" w:rsidP="00911AF8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мероприятия по исследовательско</w:t>
      </w:r>
      <w:r>
        <w:rPr>
          <w:sz w:val="28"/>
          <w:szCs w:val="28"/>
        </w:rPr>
        <w:t xml:space="preserve"> </w:t>
      </w:r>
      <w:r w:rsidRPr="00EC2E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C2E5E">
        <w:rPr>
          <w:sz w:val="28"/>
          <w:szCs w:val="28"/>
        </w:rPr>
        <w:t>проектной деятельности;</w:t>
      </w:r>
    </w:p>
    <w:p w:rsidR="00911AF8" w:rsidRPr="00EC2E5E" w:rsidRDefault="00911AF8" w:rsidP="00911AF8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и др.</w:t>
      </w:r>
    </w:p>
    <w:p w:rsidR="00911AF8" w:rsidRPr="00CA4201" w:rsidRDefault="00911AF8" w:rsidP="00911AF8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01">
        <w:rPr>
          <w:rFonts w:ascii="Times New Roman" w:hAnsi="Times New Roman" w:cs="Times New Roman"/>
          <w:b/>
          <w:sz w:val="28"/>
          <w:szCs w:val="28"/>
        </w:rPr>
        <w:t>Художественно – эстетическое направление.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Данное направление внеурочной деятельности ориентировано на воспитание у обучающегося способности к эстетическому самоопределению  через художественное творчество. Основой общекультурного воспитания является искусство. Освоение этой  области знаний – часть формирования эстетической культуры личности.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художественно - эстетического</w:t>
      </w:r>
      <w:r w:rsidRPr="00EC2E5E">
        <w:rPr>
          <w:rFonts w:ascii="Times New Roman" w:hAnsi="Times New Roman" w:cs="Times New Roman"/>
          <w:sz w:val="28"/>
          <w:szCs w:val="28"/>
        </w:rPr>
        <w:t xml:space="preserve"> направления является формирование у школьника в процессе создания и представления (презентации) художественного произведения способности управления культурным пространством своего существования.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Задачи:</w:t>
      </w:r>
    </w:p>
    <w:p w:rsidR="00911AF8" w:rsidRPr="00EC2E5E" w:rsidRDefault="00911AF8" w:rsidP="00911AF8">
      <w:pPr>
        <w:pStyle w:val="ConsPlusNormal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расширение общего и художественного кругозора обучающихся младших классов, общей культуры, обогащение эстетических чувств и развитие художественного вкуса;</w:t>
      </w:r>
    </w:p>
    <w:p w:rsidR="00911AF8" w:rsidRPr="00EC2E5E" w:rsidRDefault="00911AF8" w:rsidP="00911AF8">
      <w:pPr>
        <w:pStyle w:val="ConsPlusNormal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развитие у школьников творческих способностей, фантазии, воображения через знакомство с различными областями искусства: изобразительное искусство, музыкальное искусство, театральное искусство, литературное искусство;</w:t>
      </w:r>
    </w:p>
    <w:p w:rsidR="00911AF8" w:rsidRPr="00EC2E5E" w:rsidRDefault="00911AF8" w:rsidP="00911AF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 xml:space="preserve">формирование первоначальных представлений об эстетических идеалах и ценностях; </w:t>
      </w:r>
    </w:p>
    <w:p w:rsidR="00911AF8" w:rsidRPr="00EC2E5E" w:rsidRDefault="00911AF8" w:rsidP="00911AF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lastRenderedPageBreak/>
        <w:t>формирование первоначальных навыков культуроосвоения и культуросозидания, направленных на приобщение к достижениям общечеловеческой и национальной культуры;</w:t>
      </w:r>
    </w:p>
    <w:p w:rsidR="00911AF8" w:rsidRPr="00EC2E5E" w:rsidRDefault="00911AF8" w:rsidP="00911AF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формирование способности формулировать собственные эстетические предпочтения;</w:t>
      </w:r>
    </w:p>
    <w:p w:rsidR="00911AF8" w:rsidRPr="00EC2E5E" w:rsidRDefault="00911AF8" w:rsidP="00911AF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формирование представлений о душевной и физической красоте человека;</w:t>
      </w:r>
    </w:p>
    <w:p w:rsidR="00911AF8" w:rsidRPr="00EC2E5E" w:rsidRDefault="00911AF8" w:rsidP="00911AF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911AF8" w:rsidRPr="00EC2E5E" w:rsidRDefault="00911AF8" w:rsidP="00911AF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формирование начальных представлений об искусстве народов России;</w:t>
      </w:r>
    </w:p>
    <w:p w:rsidR="00911AF8" w:rsidRPr="00EC2E5E" w:rsidRDefault="00911AF8" w:rsidP="00911AF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C2E5E">
        <w:rPr>
          <w:spacing w:val="2"/>
          <w:sz w:val="28"/>
          <w:szCs w:val="28"/>
        </w:rPr>
        <w:t xml:space="preserve">развитие интереса к чтению, произведениям искусства, детским </w:t>
      </w:r>
      <w:r w:rsidRPr="00EC2E5E">
        <w:rPr>
          <w:sz w:val="28"/>
          <w:szCs w:val="28"/>
        </w:rPr>
        <w:t>спектаклям, концертам, выставкам, музыке;</w:t>
      </w:r>
    </w:p>
    <w:p w:rsidR="00911AF8" w:rsidRPr="00EC2E5E" w:rsidRDefault="00911AF8" w:rsidP="00911AF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C2E5E">
        <w:rPr>
          <w:spacing w:val="2"/>
          <w:sz w:val="28"/>
          <w:szCs w:val="28"/>
        </w:rPr>
        <w:t>развитие интереса</w:t>
      </w:r>
      <w:r w:rsidRPr="00EC2E5E">
        <w:rPr>
          <w:sz w:val="28"/>
          <w:szCs w:val="28"/>
        </w:rPr>
        <w:t xml:space="preserve"> к занятиям художественным творчеством;</w:t>
      </w:r>
    </w:p>
    <w:p w:rsidR="00911AF8" w:rsidRPr="00EC2E5E" w:rsidRDefault="00911AF8" w:rsidP="00911AF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формирование стремления к опрятному внешнему виду;</w:t>
      </w:r>
    </w:p>
    <w:p w:rsidR="00911AF8" w:rsidRPr="00EC2E5E" w:rsidRDefault="00911AF8" w:rsidP="00911AF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C2E5E">
        <w:rPr>
          <w:sz w:val="28"/>
          <w:szCs w:val="28"/>
        </w:rPr>
        <w:t>формирование отрицательного отношения к некрасивым поступкам и неряшливости.</w:t>
      </w:r>
    </w:p>
    <w:p w:rsidR="00911AF8" w:rsidRPr="00EC2E5E" w:rsidRDefault="00911AF8" w:rsidP="00911AF8">
      <w:pPr>
        <w:pStyle w:val="ConsPlusNormal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- эстетическое</w:t>
      </w:r>
      <w:r w:rsidRPr="00EC2E5E">
        <w:rPr>
          <w:rFonts w:ascii="Times New Roman" w:hAnsi="Times New Roman" w:cs="Times New Roman"/>
          <w:sz w:val="28"/>
          <w:szCs w:val="28"/>
        </w:rPr>
        <w:t xml:space="preserve"> направление представлено </w:t>
      </w:r>
      <w:r>
        <w:rPr>
          <w:rFonts w:ascii="Times New Roman" w:hAnsi="Times New Roman" w:cs="Times New Roman"/>
          <w:sz w:val="28"/>
          <w:szCs w:val="28"/>
        </w:rPr>
        <w:t>кружками «Вокальный», «Творчество маленьких художников», «Весёлые узелки», «Топотушки».</w:t>
      </w:r>
    </w:p>
    <w:p w:rsidR="00911AF8" w:rsidRPr="00EC2E5E" w:rsidRDefault="00911AF8" w:rsidP="00911AF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Общекультурное направление включает в себя следующие  тематические мероприятия:</w:t>
      </w:r>
    </w:p>
    <w:p w:rsidR="00911AF8" w:rsidRPr="00EC2E5E" w:rsidRDefault="00911AF8" w:rsidP="00911AF8">
      <w:pPr>
        <w:pStyle w:val="ConsPlusNormal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рисование рисунков по впечатлениям просмотренных и прочитанных сказок, прослушанных музыкальных произведений;</w:t>
      </w:r>
    </w:p>
    <w:p w:rsidR="00911AF8" w:rsidRPr="00EC2E5E" w:rsidRDefault="00911AF8" w:rsidP="00911AF8">
      <w:pPr>
        <w:pStyle w:val="ConsPlusNormal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подготовка и организация концертных номеров для мероприятий школьного, районного уровня;</w:t>
      </w:r>
    </w:p>
    <w:p w:rsidR="00911AF8" w:rsidRPr="00EC2E5E" w:rsidRDefault="00911AF8" w:rsidP="00911AF8">
      <w:pPr>
        <w:pStyle w:val="ConsPlusNormal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организация театральных постановок по прочитанным сказкам, литературным произведениям;</w:t>
      </w:r>
    </w:p>
    <w:p w:rsidR="00911AF8" w:rsidRPr="00EC2E5E" w:rsidRDefault="00911AF8" w:rsidP="00911AF8">
      <w:pPr>
        <w:pStyle w:val="ConsPlusNormal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 xml:space="preserve">вокальное 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EC2E5E">
        <w:rPr>
          <w:rFonts w:ascii="Times New Roman" w:hAnsi="Times New Roman" w:cs="Times New Roman"/>
          <w:sz w:val="28"/>
          <w:szCs w:val="28"/>
        </w:rPr>
        <w:t>;</w:t>
      </w:r>
    </w:p>
    <w:p w:rsidR="00911AF8" w:rsidRPr="00EC2E5E" w:rsidRDefault="00911AF8" w:rsidP="00911AF8">
      <w:pPr>
        <w:pStyle w:val="ConsPlusNormal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ритмическая, мелодическая и речевая импровизация;</w:t>
      </w:r>
    </w:p>
    <w:p w:rsidR="00911AF8" w:rsidRPr="00FA5300" w:rsidRDefault="00911AF8" w:rsidP="00911AF8">
      <w:pPr>
        <w:pStyle w:val="ConsPlusNormal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5E">
        <w:rPr>
          <w:rFonts w:ascii="Times New Roman" w:hAnsi="Times New Roman" w:cs="Times New Roman"/>
          <w:sz w:val="28"/>
          <w:szCs w:val="28"/>
        </w:rPr>
        <w:t>экскурсии в музе</w:t>
      </w:r>
      <w:r>
        <w:rPr>
          <w:rFonts w:ascii="Times New Roman" w:hAnsi="Times New Roman" w:cs="Times New Roman"/>
          <w:sz w:val="28"/>
          <w:szCs w:val="28"/>
        </w:rPr>
        <w:t>й  и др.</w:t>
      </w:r>
    </w:p>
    <w:p w:rsidR="00911AF8" w:rsidRDefault="00911AF8" w:rsidP="00911AF8">
      <w:pPr>
        <w:ind w:hanging="360"/>
        <w:jc w:val="both"/>
        <w:rPr>
          <w:b/>
          <w:bCs/>
          <w:sz w:val="28"/>
          <w:szCs w:val="28"/>
        </w:rPr>
      </w:pPr>
    </w:p>
    <w:p w:rsidR="00911AF8" w:rsidRDefault="00911AF8" w:rsidP="00911AF8">
      <w:pPr>
        <w:ind w:hanging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CC12C3">
        <w:rPr>
          <w:b/>
          <w:bCs/>
          <w:sz w:val="28"/>
          <w:szCs w:val="28"/>
        </w:rPr>
        <w:t>Мониторинг эффективности внеурочной деятельности.</w:t>
      </w:r>
    </w:p>
    <w:p w:rsidR="00911AF8" w:rsidRPr="00CC12C3" w:rsidRDefault="00911AF8" w:rsidP="00911AF8">
      <w:pPr>
        <w:jc w:val="both"/>
        <w:rPr>
          <w:b/>
          <w:sz w:val="28"/>
          <w:szCs w:val="28"/>
        </w:rPr>
      </w:pPr>
      <w:r w:rsidRPr="00CC12C3">
        <w:rPr>
          <w:sz w:val="28"/>
          <w:szCs w:val="28"/>
        </w:rPr>
        <w:t xml:space="preserve">Контроль результативности и эффективности будет осуществляться </w:t>
      </w:r>
      <w:r>
        <w:rPr>
          <w:b/>
          <w:sz w:val="28"/>
          <w:szCs w:val="28"/>
        </w:rPr>
        <w:t xml:space="preserve">путем </w:t>
      </w:r>
      <w:r w:rsidRPr="00CC12C3">
        <w:rPr>
          <w:b/>
          <w:sz w:val="28"/>
          <w:szCs w:val="28"/>
        </w:rPr>
        <w:t>проведения мониторинговых исследований</w:t>
      </w:r>
      <w:r w:rsidRPr="00CC12C3">
        <w:rPr>
          <w:sz w:val="28"/>
          <w:szCs w:val="28"/>
        </w:rPr>
        <w:t>,  диагностики обучающихся, педагогов, родителей.</w:t>
      </w:r>
    </w:p>
    <w:p w:rsidR="00911AF8" w:rsidRPr="00CC12C3" w:rsidRDefault="00911AF8" w:rsidP="00911AF8">
      <w:pPr>
        <w:tabs>
          <w:tab w:val="left" w:pos="-142"/>
        </w:tabs>
        <w:jc w:val="both"/>
        <w:rPr>
          <w:sz w:val="28"/>
          <w:szCs w:val="28"/>
        </w:rPr>
      </w:pPr>
      <w:r w:rsidRPr="00CC12C3">
        <w:rPr>
          <w:b/>
          <w:bCs/>
          <w:sz w:val="28"/>
          <w:szCs w:val="28"/>
        </w:rPr>
        <w:t>Целью</w:t>
      </w:r>
      <w:r w:rsidRPr="00CC12C3">
        <w:rPr>
          <w:bCs/>
          <w:sz w:val="28"/>
          <w:szCs w:val="28"/>
        </w:rPr>
        <w:t xml:space="preserve"> мониторинговых исследований</w:t>
      </w:r>
      <w:r w:rsidRPr="00CC12C3">
        <w:rPr>
          <w:sz w:val="28"/>
          <w:szCs w:val="28"/>
        </w:rPr>
        <w:t xml:space="preserve"> является создание системы организации, сбора, обработки </w:t>
      </w:r>
      <w:r>
        <w:rPr>
          <w:sz w:val="28"/>
          <w:szCs w:val="28"/>
        </w:rPr>
        <w:t xml:space="preserve"> </w:t>
      </w:r>
      <w:r w:rsidRPr="00CC12C3">
        <w:rPr>
          <w:sz w:val="28"/>
          <w:szCs w:val="28"/>
        </w:rPr>
        <w:t xml:space="preserve">и распространения информации,  отражающей результативность модернизации внеурочной деятельности и дополнительного образования по следующим </w:t>
      </w:r>
      <w:r w:rsidRPr="00CC12C3">
        <w:rPr>
          <w:b/>
          <w:sz w:val="28"/>
          <w:szCs w:val="28"/>
        </w:rPr>
        <w:t>критериям</w:t>
      </w:r>
      <w:r w:rsidRPr="00CC12C3">
        <w:rPr>
          <w:sz w:val="28"/>
          <w:szCs w:val="28"/>
        </w:rPr>
        <w:t>:</w:t>
      </w:r>
    </w:p>
    <w:p w:rsidR="00911AF8" w:rsidRPr="00CC12C3" w:rsidRDefault="00911AF8" w:rsidP="00911AF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12C3">
        <w:rPr>
          <w:sz w:val="28"/>
          <w:szCs w:val="28"/>
        </w:rPr>
        <w:t>- рост социальной активности обучающихся;</w:t>
      </w:r>
    </w:p>
    <w:p w:rsidR="00911AF8" w:rsidRPr="00CC12C3" w:rsidRDefault="00911AF8" w:rsidP="00911AF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12C3">
        <w:rPr>
          <w:sz w:val="28"/>
          <w:szCs w:val="28"/>
        </w:rPr>
        <w:t>- рост мотивации к активной познавательной деятельности;</w:t>
      </w:r>
    </w:p>
    <w:p w:rsidR="00911AF8" w:rsidRPr="00CC12C3" w:rsidRDefault="00911AF8" w:rsidP="00911AF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CC12C3">
        <w:rPr>
          <w:sz w:val="28"/>
          <w:szCs w:val="28"/>
        </w:rPr>
        <w:t xml:space="preserve">- уровень достижения  обучающимися таких образовательных результатов,  как  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 w:rsidR="00911AF8" w:rsidRPr="00CC12C3" w:rsidRDefault="00911AF8" w:rsidP="00911AF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12C3">
        <w:rPr>
          <w:sz w:val="28"/>
          <w:szCs w:val="28"/>
        </w:rPr>
        <w:t>- качественное изменение в личностном развитии, усвоении гражданских и нравственных норм, духовной культуры, гуманистическ</w:t>
      </w:r>
      <w:r>
        <w:rPr>
          <w:sz w:val="28"/>
          <w:szCs w:val="28"/>
        </w:rPr>
        <w:t>их</w:t>
      </w:r>
      <w:r w:rsidRPr="00CC12C3">
        <w:rPr>
          <w:sz w:val="28"/>
          <w:szCs w:val="28"/>
        </w:rPr>
        <w:t xml:space="preserve"> основ отношения к окружающему миру (уровень воспитанности);</w:t>
      </w:r>
    </w:p>
    <w:p w:rsidR="00911AF8" w:rsidRPr="00CC12C3" w:rsidRDefault="00911AF8" w:rsidP="00911AF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12C3">
        <w:rPr>
          <w:sz w:val="28"/>
          <w:szCs w:val="28"/>
        </w:rPr>
        <w:t>- удовлетворенность учащихся и  родителей жиз</w:t>
      </w:r>
      <w:r w:rsidRPr="00CC12C3">
        <w:rPr>
          <w:sz w:val="28"/>
          <w:szCs w:val="28"/>
        </w:rPr>
        <w:softHyphen/>
        <w:t>недеятельно</w:t>
      </w:r>
      <w:r w:rsidRPr="00CC12C3">
        <w:rPr>
          <w:sz w:val="28"/>
          <w:szCs w:val="28"/>
        </w:rPr>
        <w:softHyphen/>
        <w:t>стью школы.</w:t>
      </w:r>
    </w:p>
    <w:p w:rsidR="00911AF8" w:rsidRPr="00CC12C3" w:rsidRDefault="00911AF8" w:rsidP="00911AF8">
      <w:pPr>
        <w:tabs>
          <w:tab w:val="left" w:pos="285"/>
        </w:tabs>
        <w:jc w:val="both"/>
        <w:rPr>
          <w:sz w:val="28"/>
          <w:szCs w:val="28"/>
        </w:rPr>
      </w:pPr>
      <w:r w:rsidRPr="00CC12C3">
        <w:rPr>
          <w:sz w:val="28"/>
          <w:szCs w:val="28"/>
        </w:rPr>
        <w:t>            </w:t>
      </w:r>
      <w:r w:rsidRPr="00CC12C3">
        <w:rPr>
          <w:b/>
          <w:bCs/>
          <w:sz w:val="28"/>
          <w:szCs w:val="28"/>
        </w:rPr>
        <w:t>Объекты мониторинга:</w:t>
      </w:r>
    </w:p>
    <w:p w:rsidR="00911AF8" w:rsidRPr="00CC12C3" w:rsidRDefault="00911AF8" w:rsidP="00911AF8">
      <w:pPr>
        <w:tabs>
          <w:tab w:val="num" w:pos="72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1.    </w:t>
      </w:r>
      <w:r w:rsidRPr="00CC12C3">
        <w:rPr>
          <w:sz w:val="28"/>
          <w:szCs w:val="28"/>
        </w:rPr>
        <w:t>Оценка востребованности форм и мероприятий внеклассной работы;</w:t>
      </w:r>
    </w:p>
    <w:p w:rsidR="00911AF8" w:rsidRPr="00CC12C3" w:rsidRDefault="00911AF8" w:rsidP="00911AF8">
      <w:pPr>
        <w:tabs>
          <w:tab w:val="num" w:pos="72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2.   </w:t>
      </w:r>
      <w:r w:rsidRPr="00CC12C3">
        <w:rPr>
          <w:sz w:val="28"/>
          <w:szCs w:val="28"/>
        </w:rPr>
        <w:t xml:space="preserve"> Сохранность контингента всех направлений внеурочной работы;</w:t>
      </w:r>
    </w:p>
    <w:p w:rsidR="00911AF8" w:rsidRPr="00CC12C3" w:rsidRDefault="00911AF8" w:rsidP="00911AF8">
      <w:pPr>
        <w:tabs>
          <w:tab w:val="num" w:pos="72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3.    </w:t>
      </w:r>
      <w:r w:rsidRPr="00CC12C3">
        <w:rPr>
          <w:sz w:val="28"/>
          <w:szCs w:val="28"/>
        </w:rPr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911AF8" w:rsidRPr="00CC12C3" w:rsidRDefault="00911AF8" w:rsidP="00911AF8">
      <w:pPr>
        <w:tabs>
          <w:tab w:val="num" w:pos="72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4.     </w:t>
      </w:r>
      <w:r w:rsidRPr="00CC12C3">
        <w:rPr>
          <w:sz w:val="28"/>
          <w:szCs w:val="28"/>
        </w:rPr>
        <w:t>Анкетирование школьников и родителей в рамках внутришкольного контроля.</w:t>
      </w:r>
    </w:p>
    <w:p w:rsidR="00911AF8" w:rsidRPr="00CC12C3" w:rsidRDefault="00911AF8" w:rsidP="00911AF8">
      <w:pPr>
        <w:tabs>
          <w:tab w:val="num" w:pos="72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5.     </w:t>
      </w:r>
      <w:r w:rsidRPr="00CC12C3">
        <w:rPr>
          <w:sz w:val="28"/>
          <w:szCs w:val="28"/>
        </w:rPr>
        <w:t>Вовлечённость  обучающихся во внеурочную образовательную деятельность как на базе школы, так и вне МОУ СОШ № 2;</w:t>
      </w:r>
    </w:p>
    <w:p w:rsidR="00911AF8" w:rsidRPr="00CC12C3" w:rsidRDefault="00911AF8" w:rsidP="00911AF8">
      <w:pPr>
        <w:tabs>
          <w:tab w:val="num" w:pos="720"/>
        </w:tabs>
        <w:ind w:hanging="360"/>
        <w:jc w:val="both"/>
        <w:rPr>
          <w:sz w:val="28"/>
          <w:szCs w:val="28"/>
        </w:rPr>
      </w:pPr>
      <w:r w:rsidRPr="00CC12C3">
        <w:rPr>
          <w:sz w:val="28"/>
          <w:szCs w:val="28"/>
        </w:rPr>
        <w:t>6.      Развитие и сплочение ученического коллектива, характер межличностных отношений;</w:t>
      </w:r>
    </w:p>
    <w:p w:rsidR="00911AF8" w:rsidRPr="00CC12C3" w:rsidRDefault="00911AF8" w:rsidP="00911AF8">
      <w:pPr>
        <w:tabs>
          <w:tab w:val="num" w:pos="720"/>
        </w:tabs>
        <w:ind w:hanging="360"/>
        <w:jc w:val="both"/>
        <w:rPr>
          <w:sz w:val="28"/>
          <w:szCs w:val="28"/>
        </w:rPr>
      </w:pPr>
      <w:r w:rsidRPr="00CC12C3">
        <w:rPr>
          <w:sz w:val="28"/>
          <w:szCs w:val="28"/>
        </w:rPr>
        <w:t>7.      Результативность участия субъектов образования в целевых программах и проектах различного уровня.</w:t>
      </w:r>
    </w:p>
    <w:p w:rsidR="00911AF8" w:rsidRPr="00CC12C3" w:rsidRDefault="00911AF8" w:rsidP="00911AF8">
      <w:pPr>
        <w:tabs>
          <w:tab w:val="left" w:pos="285"/>
        </w:tabs>
        <w:jc w:val="both"/>
        <w:rPr>
          <w:sz w:val="28"/>
          <w:szCs w:val="28"/>
        </w:rPr>
      </w:pPr>
      <w:r w:rsidRPr="00CC12C3">
        <w:rPr>
          <w:sz w:val="28"/>
          <w:szCs w:val="28"/>
        </w:rPr>
        <w:t xml:space="preserve">          </w:t>
      </w:r>
      <w:r w:rsidRPr="00CC12C3">
        <w:rPr>
          <w:b/>
          <w:bCs/>
          <w:sz w:val="28"/>
          <w:szCs w:val="28"/>
        </w:rPr>
        <w:t>Ожидаемые результаты</w:t>
      </w:r>
      <w:r w:rsidRPr="00CC12C3">
        <w:rPr>
          <w:bCs/>
          <w:sz w:val="28"/>
          <w:szCs w:val="28"/>
        </w:rPr>
        <w:t>.</w:t>
      </w:r>
    </w:p>
    <w:p w:rsidR="00911AF8" w:rsidRPr="00CC12C3" w:rsidRDefault="00911AF8" w:rsidP="00911AF8">
      <w:pPr>
        <w:pStyle w:val="a4"/>
        <w:numPr>
          <w:ilvl w:val="0"/>
          <w:numId w:val="14"/>
        </w:numPr>
        <w:spacing w:line="276" w:lineRule="auto"/>
        <w:contextualSpacing w:val="0"/>
        <w:jc w:val="both"/>
        <w:rPr>
          <w:sz w:val="28"/>
          <w:szCs w:val="28"/>
        </w:rPr>
      </w:pPr>
      <w:r w:rsidRPr="00CC12C3">
        <w:rPr>
          <w:sz w:val="28"/>
          <w:szCs w:val="28"/>
        </w:rPr>
        <w:t xml:space="preserve">Увеличение числа детей, охваченных организованным  досугом; </w:t>
      </w:r>
    </w:p>
    <w:p w:rsidR="00911AF8" w:rsidRPr="00CC12C3" w:rsidRDefault="00911AF8" w:rsidP="00911AF8">
      <w:pPr>
        <w:pStyle w:val="a4"/>
        <w:numPr>
          <w:ilvl w:val="0"/>
          <w:numId w:val="14"/>
        </w:numPr>
        <w:spacing w:line="276" w:lineRule="auto"/>
        <w:contextualSpacing w:val="0"/>
        <w:jc w:val="both"/>
        <w:rPr>
          <w:sz w:val="28"/>
          <w:szCs w:val="28"/>
        </w:rPr>
      </w:pPr>
      <w:r w:rsidRPr="00CC12C3">
        <w:rPr>
          <w:sz w:val="28"/>
          <w:szCs w:val="28"/>
        </w:rPr>
        <w:t xml:space="preserve">воспитание уважительного отношения к родному дому, к школе, городу; </w:t>
      </w:r>
    </w:p>
    <w:p w:rsidR="00911AF8" w:rsidRPr="00CC12C3" w:rsidRDefault="00911AF8" w:rsidP="00911AF8">
      <w:pPr>
        <w:pStyle w:val="a4"/>
        <w:numPr>
          <w:ilvl w:val="0"/>
          <w:numId w:val="14"/>
        </w:numPr>
        <w:spacing w:line="276" w:lineRule="auto"/>
        <w:contextualSpacing w:val="0"/>
        <w:jc w:val="both"/>
        <w:rPr>
          <w:sz w:val="28"/>
          <w:szCs w:val="28"/>
        </w:rPr>
      </w:pPr>
      <w:r w:rsidRPr="00CC12C3">
        <w:rPr>
          <w:sz w:val="28"/>
          <w:szCs w:val="28"/>
        </w:rPr>
        <w:t xml:space="preserve">воспитание у детей толерантности, навыков здорового образа жизни; </w:t>
      </w:r>
    </w:p>
    <w:p w:rsidR="00911AF8" w:rsidRPr="00CC12C3" w:rsidRDefault="00911AF8" w:rsidP="00911AF8">
      <w:pPr>
        <w:pStyle w:val="a4"/>
        <w:numPr>
          <w:ilvl w:val="0"/>
          <w:numId w:val="14"/>
        </w:numPr>
        <w:spacing w:line="276" w:lineRule="auto"/>
        <w:contextualSpacing w:val="0"/>
        <w:jc w:val="both"/>
        <w:rPr>
          <w:sz w:val="28"/>
          <w:szCs w:val="28"/>
        </w:rPr>
      </w:pPr>
      <w:r w:rsidRPr="00CC12C3">
        <w:rPr>
          <w:sz w:val="28"/>
          <w:szCs w:val="28"/>
        </w:rPr>
        <w:t xml:space="preserve">формирование  чувства гражданственности и патриотизма, правовой культуры, осознанного отношения к профессиональному самоопределению; </w:t>
      </w:r>
    </w:p>
    <w:p w:rsidR="00911AF8" w:rsidRPr="00CC12C3" w:rsidRDefault="00911AF8" w:rsidP="00911AF8">
      <w:pPr>
        <w:pStyle w:val="a4"/>
        <w:numPr>
          <w:ilvl w:val="0"/>
          <w:numId w:val="14"/>
        </w:numPr>
        <w:spacing w:line="276" w:lineRule="auto"/>
        <w:contextualSpacing w:val="0"/>
        <w:jc w:val="both"/>
        <w:rPr>
          <w:sz w:val="28"/>
          <w:szCs w:val="28"/>
        </w:rPr>
      </w:pPr>
      <w:r w:rsidRPr="00CC12C3">
        <w:rPr>
          <w:sz w:val="28"/>
          <w:szCs w:val="28"/>
        </w:rPr>
        <w:t xml:space="preserve">развитие социальной культуры учащихся через систему ученического самоуправления; </w:t>
      </w:r>
    </w:p>
    <w:p w:rsidR="00911AF8" w:rsidRPr="00CC12C3" w:rsidRDefault="00911AF8" w:rsidP="00911AF8">
      <w:pPr>
        <w:pStyle w:val="a4"/>
        <w:numPr>
          <w:ilvl w:val="0"/>
          <w:numId w:val="14"/>
        </w:numPr>
        <w:spacing w:line="276" w:lineRule="auto"/>
        <w:contextualSpacing w:val="0"/>
        <w:jc w:val="both"/>
        <w:rPr>
          <w:sz w:val="28"/>
          <w:szCs w:val="28"/>
        </w:rPr>
      </w:pPr>
      <w:r w:rsidRPr="00CC12C3">
        <w:rPr>
          <w:sz w:val="28"/>
          <w:szCs w:val="28"/>
        </w:rPr>
        <w:t>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911AF8" w:rsidRPr="00CC12C3" w:rsidRDefault="00911AF8" w:rsidP="00911AF8">
      <w:pPr>
        <w:jc w:val="both"/>
        <w:rPr>
          <w:sz w:val="28"/>
          <w:szCs w:val="28"/>
        </w:rPr>
      </w:pPr>
      <w:r w:rsidRPr="00CC12C3">
        <w:rPr>
          <w:bCs/>
          <w:sz w:val="28"/>
          <w:szCs w:val="28"/>
        </w:rPr>
        <w:t xml:space="preserve">      </w:t>
      </w:r>
      <w:r w:rsidRPr="00CC12C3">
        <w:rPr>
          <w:sz w:val="28"/>
          <w:szCs w:val="28"/>
        </w:rPr>
        <w:t xml:space="preserve">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самосознания. Дисциплины, способности сделать правильный нравственный выбор. </w:t>
      </w:r>
    </w:p>
    <w:p w:rsidR="00911AF8" w:rsidRPr="00CC12C3" w:rsidRDefault="00911AF8" w:rsidP="00911AF8">
      <w:pPr>
        <w:jc w:val="both"/>
        <w:rPr>
          <w:sz w:val="28"/>
          <w:szCs w:val="28"/>
        </w:rPr>
      </w:pPr>
      <w:r w:rsidRPr="00CC12C3">
        <w:rPr>
          <w:sz w:val="28"/>
          <w:szCs w:val="28"/>
        </w:rPr>
        <w:lastRenderedPageBreak/>
        <w:t>         В школе созданы условия для внеурочной деятельности обучающихся. Вся система работы школы по данному направлению призвана предоставить возможность:</w:t>
      </w:r>
    </w:p>
    <w:p w:rsidR="00911AF8" w:rsidRPr="00CC12C3" w:rsidRDefault="00911AF8" w:rsidP="00911AF8">
      <w:pPr>
        <w:jc w:val="both"/>
        <w:rPr>
          <w:sz w:val="28"/>
          <w:szCs w:val="28"/>
        </w:rPr>
      </w:pPr>
      <w:r w:rsidRPr="00CC12C3">
        <w:rPr>
          <w:sz w:val="28"/>
          <w:szCs w:val="28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911AF8" w:rsidRPr="00CC12C3" w:rsidRDefault="00911AF8" w:rsidP="00911AF8">
      <w:pPr>
        <w:jc w:val="both"/>
        <w:rPr>
          <w:sz w:val="28"/>
          <w:szCs w:val="28"/>
        </w:rPr>
      </w:pPr>
      <w:r w:rsidRPr="00CC12C3">
        <w:rPr>
          <w:sz w:val="28"/>
          <w:szCs w:val="28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911AF8" w:rsidRPr="00CC12C3" w:rsidRDefault="00911AF8" w:rsidP="00911AF8">
      <w:pPr>
        <w:jc w:val="both"/>
        <w:rPr>
          <w:sz w:val="28"/>
          <w:szCs w:val="28"/>
        </w:rPr>
      </w:pPr>
      <w:r w:rsidRPr="00CC12C3">
        <w:rPr>
          <w:sz w:val="28"/>
          <w:szCs w:val="28"/>
        </w:rPr>
        <w:t>- стать активным в решении жизненных и социальных проблем, уметь нести ответственность за свой выбор;</w:t>
      </w:r>
    </w:p>
    <w:p w:rsidR="00911AF8" w:rsidRPr="00CC12C3" w:rsidRDefault="00911AF8" w:rsidP="00911AF8">
      <w:pPr>
        <w:jc w:val="both"/>
        <w:rPr>
          <w:sz w:val="28"/>
          <w:szCs w:val="28"/>
        </w:rPr>
      </w:pPr>
      <w:r w:rsidRPr="00CC12C3">
        <w:rPr>
          <w:sz w:val="28"/>
          <w:szCs w:val="28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911AF8" w:rsidRPr="00CC12C3" w:rsidRDefault="00911AF8" w:rsidP="00911A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11AF8" w:rsidRPr="00CC12C3" w:rsidRDefault="00911AF8" w:rsidP="00911AF8">
      <w:pPr>
        <w:rPr>
          <w:sz w:val="28"/>
          <w:szCs w:val="28"/>
        </w:rPr>
      </w:pPr>
    </w:p>
    <w:p w:rsidR="00911AF8" w:rsidRPr="00CC12C3" w:rsidRDefault="00911AF8" w:rsidP="00911AF8">
      <w:pPr>
        <w:rPr>
          <w:sz w:val="28"/>
          <w:szCs w:val="28"/>
        </w:rPr>
      </w:pPr>
    </w:p>
    <w:p w:rsidR="00911AF8" w:rsidRPr="00CC12C3" w:rsidRDefault="00911AF8" w:rsidP="00911AF8">
      <w:pPr>
        <w:rPr>
          <w:sz w:val="28"/>
          <w:szCs w:val="28"/>
        </w:rPr>
      </w:pPr>
    </w:p>
    <w:p w:rsidR="00911AF8" w:rsidRPr="00CC12C3" w:rsidRDefault="00911AF8" w:rsidP="00911AF8">
      <w:pPr>
        <w:rPr>
          <w:sz w:val="28"/>
          <w:szCs w:val="28"/>
        </w:rPr>
      </w:pPr>
    </w:p>
    <w:p w:rsidR="00911AF8" w:rsidRPr="00CC12C3" w:rsidRDefault="00911AF8" w:rsidP="00911AF8">
      <w:pPr>
        <w:rPr>
          <w:sz w:val="28"/>
          <w:szCs w:val="28"/>
        </w:rPr>
      </w:pPr>
    </w:p>
    <w:p w:rsidR="00911AF8" w:rsidRPr="00CC12C3" w:rsidRDefault="00911AF8" w:rsidP="00911AF8">
      <w:pPr>
        <w:rPr>
          <w:sz w:val="28"/>
          <w:szCs w:val="28"/>
        </w:rPr>
      </w:pPr>
      <w:bookmarkStart w:id="0" w:name="_GoBack"/>
      <w:bookmarkEnd w:id="0"/>
    </w:p>
    <w:p w:rsidR="00911AF8" w:rsidRPr="00CC12C3" w:rsidRDefault="00911AF8" w:rsidP="00911AF8">
      <w:pPr>
        <w:rPr>
          <w:sz w:val="28"/>
          <w:szCs w:val="28"/>
        </w:rPr>
      </w:pPr>
    </w:p>
    <w:p w:rsidR="00911AF8" w:rsidRDefault="00911AF8" w:rsidP="00911AF8"/>
    <w:p w:rsidR="00911AF8" w:rsidRPr="00EC2E5E" w:rsidRDefault="00911AF8" w:rsidP="00911AF8">
      <w:pPr>
        <w:spacing w:line="276" w:lineRule="auto"/>
        <w:jc w:val="both"/>
        <w:rPr>
          <w:sz w:val="28"/>
          <w:szCs w:val="28"/>
        </w:rPr>
      </w:pPr>
    </w:p>
    <w:p w:rsidR="00EE242D" w:rsidRDefault="00EE242D"/>
    <w:sectPr w:rsidR="00EE242D" w:rsidSect="003930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1DA"/>
    <w:multiLevelType w:val="hybridMultilevel"/>
    <w:tmpl w:val="CF8A7D92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751CC"/>
    <w:multiLevelType w:val="hybridMultilevel"/>
    <w:tmpl w:val="10829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2D25F5"/>
    <w:multiLevelType w:val="hybridMultilevel"/>
    <w:tmpl w:val="DB0C117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64A41"/>
    <w:multiLevelType w:val="hybridMultilevel"/>
    <w:tmpl w:val="A7CCC978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731E5"/>
    <w:multiLevelType w:val="hybridMultilevel"/>
    <w:tmpl w:val="9E34BE9C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17AA7"/>
    <w:multiLevelType w:val="hybridMultilevel"/>
    <w:tmpl w:val="3A38CDD0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81854"/>
    <w:multiLevelType w:val="hybridMultilevel"/>
    <w:tmpl w:val="EA58EA56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3237A"/>
    <w:multiLevelType w:val="hybridMultilevel"/>
    <w:tmpl w:val="7EE6BD6A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F218D"/>
    <w:multiLevelType w:val="hybridMultilevel"/>
    <w:tmpl w:val="BDD8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324CC"/>
    <w:multiLevelType w:val="hybridMultilevel"/>
    <w:tmpl w:val="9CCCE266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9683C"/>
    <w:multiLevelType w:val="hybridMultilevel"/>
    <w:tmpl w:val="D8723210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6BDE"/>
    <w:multiLevelType w:val="hybridMultilevel"/>
    <w:tmpl w:val="CD9A123C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8061E"/>
    <w:multiLevelType w:val="hybridMultilevel"/>
    <w:tmpl w:val="5F828276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960A6"/>
    <w:multiLevelType w:val="hybridMultilevel"/>
    <w:tmpl w:val="2ED61CBC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1AF8"/>
    <w:rsid w:val="00911AF8"/>
    <w:rsid w:val="00EE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11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pt127">
    <w:name w:val="Стиль 12 pt Первая строка:  127 см"/>
    <w:basedOn w:val="a0"/>
    <w:rsid w:val="00911AF8"/>
    <w:rPr>
      <w:sz w:val="24"/>
    </w:rPr>
  </w:style>
  <w:style w:type="paragraph" w:styleId="a4">
    <w:name w:val="List Paragraph"/>
    <w:basedOn w:val="a"/>
    <w:uiPriority w:val="34"/>
    <w:qFormat/>
    <w:rsid w:val="00911AF8"/>
    <w:pPr>
      <w:ind w:left="720"/>
      <w:contextualSpacing/>
    </w:pPr>
  </w:style>
  <w:style w:type="paragraph" w:customStyle="1" w:styleId="Default">
    <w:name w:val="Default"/>
    <w:uiPriority w:val="99"/>
    <w:rsid w:val="00911A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3661</Words>
  <Characters>20872</Characters>
  <Application>Microsoft Office Word</Application>
  <DocSecurity>0</DocSecurity>
  <Lines>173</Lines>
  <Paragraphs>48</Paragraphs>
  <ScaleCrop>false</ScaleCrop>
  <Company/>
  <LinksUpToDate>false</LinksUpToDate>
  <CharactersWithSpaces>24485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Ортнер</dc:creator>
  <cp:lastModifiedBy>Ортнер</cp:lastModifiedBy>
  <cp:revision>1</cp:revision>
  <dcterms:created xsi:type="dcterms:W3CDTF">2016-03-22T16:48:00Z</dcterms:created>
  <dcterms:modified xsi:type="dcterms:W3CDTF">2016-03-22T16:48:00Z</dcterms:modified>
</cp:coreProperties>
</file>